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0B048" w14:textId="3FB3A50D" w:rsidR="00D7225E" w:rsidRPr="00426E7F" w:rsidRDefault="000713CC" w:rsidP="005B5153">
      <w:pPr>
        <w:pStyle w:val="Titre1"/>
      </w:pPr>
      <w:r>
        <w:t xml:space="preserve">La rédaction de </w:t>
      </w:r>
      <w:r w:rsidRPr="00C1257F">
        <w:rPr>
          <w:i/>
        </w:rPr>
        <w:t xml:space="preserve">Jus </w:t>
      </w:r>
      <w:proofErr w:type="spellStart"/>
      <w:r w:rsidRPr="00C1257F">
        <w:rPr>
          <w:i/>
        </w:rPr>
        <w:t>Politicum</w:t>
      </w:r>
      <w:proofErr w:type="spellEnd"/>
    </w:p>
    <w:p w14:paraId="72FEAA90" w14:textId="0E76D1E5" w:rsidR="00361817" w:rsidRPr="008C37FB" w:rsidRDefault="000713CC" w:rsidP="000713CC">
      <w:pPr>
        <w:keepNext/>
        <w:keepLines/>
        <w:spacing w:before="800" w:after="960" w:line="276" w:lineRule="auto"/>
        <w:ind w:firstLine="0"/>
        <w:jc w:val="center"/>
        <w:outlineLvl w:val="1"/>
        <w:rPr>
          <w:rFonts w:ascii="Linux Libertine" w:hAnsi="Linux Libertine" w:cs="Linux Libertine"/>
          <w:b/>
          <w:i/>
          <w:color w:val="4B382A"/>
          <w:sz w:val="32"/>
        </w:rPr>
      </w:pPr>
      <w:r>
        <w:rPr>
          <w:rStyle w:val="Titre2Car"/>
        </w:rPr>
        <w:t xml:space="preserve">Quelques conseils pour la rédaction des articles pour </w:t>
      </w:r>
      <w:r>
        <w:rPr>
          <w:rStyle w:val="Titre2Car"/>
          <w:i/>
        </w:rPr>
        <w:t xml:space="preserve">Jus </w:t>
      </w:r>
      <w:proofErr w:type="spellStart"/>
      <w:r>
        <w:rPr>
          <w:rStyle w:val="Titre2Car"/>
          <w:i/>
        </w:rPr>
        <w:t>Politicum</w:t>
      </w:r>
      <w:proofErr w:type="spellEnd"/>
      <w:r w:rsidR="00113F8A" w:rsidRPr="000713CC">
        <w:rPr>
          <w:rFonts w:ascii="Linux Libertine" w:hAnsi="Linux Libertine" w:cs="Linux Libertine"/>
          <w:color w:val="94604E"/>
          <w:sz w:val="32"/>
        </w:rPr>
        <w:footnoteReference w:customMarkFollows="1" w:id="2"/>
        <w:t>*</w:t>
      </w:r>
      <w:bookmarkStart w:id="0" w:name="_GoBack"/>
      <w:bookmarkEnd w:id="0"/>
    </w:p>
    <w:p w14:paraId="6B7B7609" w14:textId="614A9D7F" w:rsidR="00F67C59" w:rsidRPr="00F67C59" w:rsidRDefault="000713CC" w:rsidP="00F67C59">
      <w:pPr>
        <w:pStyle w:val="JPart"/>
        <w:keepNext/>
        <w:framePr w:dropCap="drop" w:lines="3" w:wrap="around" w:vAnchor="text" w:hAnchor="text"/>
        <w:spacing w:after="0" w:line="752" w:lineRule="exact"/>
        <w:textAlignment w:val="baseline"/>
        <w:rPr>
          <w:position w:val="-9"/>
          <w:sz w:val="102"/>
        </w:rPr>
      </w:pPr>
      <w:r>
        <w:rPr>
          <w:color w:val="4B382A"/>
          <w:position w:val="-9"/>
          <w:sz w:val="102"/>
        </w:rPr>
        <w:t>L</w:t>
      </w:r>
    </w:p>
    <w:p w14:paraId="6E147FE7" w14:textId="691019A9" w:rsidR="000713CC" w:rsidRPr="0016172D" w:rsidRDefault="000713CC" w:rsidP="000713CC">
      <w:pPr>
        <w:pStyle w:val="JPart"/>
        <w:ind w:firstLine="0"/>
      </w:pPr>
      <w:r>
        <w:t xml:space="preserve">e </w:t>
      </w:r>
      <w:r w:rsidRPr="00786CA1">
        <w:t xml:space="preserve">présent fichier est destiné aux auteurs d’articles pour </w:t>
      </w:r>
      <w:r w:rsidRPr="00786CA1">
        <w:rPr>
          <w:i/>
        </w:rPr>
        <w:t xml:space="preserve">Jus </w:t>
      </w:r>
      <w:proofErr w:type="spellStart"/>
      <w:r w:rsidRPr="00786CA1">
        <w:rPr>
          <w:i/>
        </w:rPr>
        <w:t>Politicum</w:t>
      </w:r>
      <w:proofErr w:type="spellEnd"/>
      <w:r w:rsidRPr="00786CA1">
        <w:rPr>
          <w:i/>
        </w:rPr>
        <w:t>,</w:t>
      </w:r>
      <w:r w:rsidRPr="00786CA1">
        <w:t xml:space="preserve"> afin de les aider dans l</w:t>
      </w:r>
      <w:r>
        <w:t>a mise en forme de leur article, conformément aux normes typographiques adoptée par la revue.</w:t>
      </w:r>
      <w:r w:rsidRPr="00786CA1">
        <w:t xml:space="preserve"> </w:t>
      </w:r>
      <w:r>
        <w:t xml:space="preserve">La </w:t>
      </w:r>
      <w:r w:rsidRPr="00786CA1">
        <w:t>mise en forme</w:t>
      </w:r>
      <w:r>
        <w:t xml:space="preserve"> de ce texte</w:t>
      </w:r>
      <w:r w:rsidRPr="00786CA1">
        <w:t xml:space="preserve"> est conforme à celle de tous les articles de la revue, et comporte un ensemble de styles prédéfinis, que chaque auteur pourra réutiliser tels quels pour rédiger son article. Il lui suffira par exemple de remplacer </w:t>
      </w:r>
      <w:r>
        <w:t xml:space="preserve">« La rédaction de </w:t>
      </w:r>
      <w:r>
        <w:rPr>
          <w:i/>
        </w:rPr>
        <w:t xml:space="preserve">Jus </w:t>
      </w:r>
      <w:proofErr w:type="spellStart"/>
      <w:r>
        <w:rPr>
          <w:i/>
        </w:rPr>
        <w:t>Politicum</w:t>
      </w:r>
      <w:proofErr w:type="spellEnd"/>
      <w:r>
        <w:t> »</w:t>
      </w:r>
      <w:r w:rsidRPr="00786CA1">
        <w:t xml:space="preserve"> et le titre du présent fichier par son propre nom, et par le titre de </w:t>
      </w:r>
      <w:r>
        <w:t xml:space="preserve">son </w:t>
      </w:r>
      <w:r w:rsidRPr="00786CA1">
        <w:t xml:space="preserve">article pour commencer sa rédaction dans la mise en forme typographique de la revue. Il en va de même pour tous les paragraphes suivants, dont des échantillons sont donnés </w:t>
      </w:r>
      <w:r w:rsidRPr="00786CA1">
        <w:rPr>
          <w:i/>
        </w:rPr>
        <w:t>infra.</w:t>
      </w:r>
    </w:p>
    <w:p w14:paraId="237BB309" w14:textId="77777777" w:rsidR="000713CC" w:rsidRDefault="000713CC" w:rsidP="000713CC">
      <w:pPr>
        <w:pStyle w:val="JPart"/>
      </w:pPr>
      <w:r w:rsidRPr="001C461B">
        <w:t>Chaque auteur trouvera ainsi dans la première section du présent fichier un exemple de paragraphe pour une citation longue, des exemples de sous-titres, un paragraphe de notice biographique, etc., qu’il lui sera loisible d’utiliser s’il le souhaite. Le plus simple est donc d’effectuer une copie d</w:t>
      </w:r>
      <w:r>
        <w:t xml:space="preserve">e ce </w:t>
      </w:r>
      <w:r w:rsidRPr="001C461B">
        <w:t xml:space="preserve">fichier et d’en modifier le contenu au fur et à mesure de la rédaction, afin de le remplacer par le texte de l’article à rédiger. </w:t>
      </w:r>
      <w:r>
        <w:t xml:space="preserve">Il est également possible d’utiliser le modèle de document présent sur le site de </w:t>
      </w:r>
      <w:r>
        <w:rPr>
          <w:i/>
        </w:rPr>
        <w:t xml:space="preserve">Jus </w:t>
      </w:r>
      <w:proofErr w:type="spellStart"/>
      <w:r>
        <w:rPr>
          <w:i/>
        </w:rPr>
        <w:t>Politicum</w:t>
      </w:r>
      <w:proofErr w:type="spellEnd"/>
      <w:r>
        <w:t>, à l’adresse </w:t>
      </w:r>
      <w:r w:rsidRPr="001C461B">
        <w:t xml:space="preserve">: </w:t>
      </w:r>
      <w:hyperlink r:id="rId8" w:history="1">
        <w:r w:rsidRPr="001C461B">
          <w:rPr>
            <w:rStyle w:val="Lienhypertexte"/>
          </w:rPr>
          <w:t>http://juspoliticum.com/Proposer-un-article.html</w:t>
        </w:r>
      </w:hyperlink>
      <w:r>
        <w:t xml:space="preserve">, dont les styles sont </w:t>
      </w:r>
      <w:proofErr w:type="spellStart"/>
      <w:r>
        <w:t>préformatés</w:t>
      </w:r>
      <w:proofErr w:type="spellEnd"/>
      <w:r>
        <w:t>.</w:t>
      </w:r>
    </w:p>
    <w:p w14:paraId="5B902C52" w14:textId="77777777" w:rsidR="000713CC" w:rsidRPr="00786CA1" w:rsidRDefault="000713CC" w:rsidP="000713CC">
      <w:pPr>
        <w:pStyle w:val="JPart"/>
      </w:pPr>
      <w:r w:rsidRPr="001C461B">
        <w:t xml:space="preserve">Au cas où les auteurs ne parviendraient pas à utiliser les styles prédéfinis, ils pourront rédiger leur article </w:t>
      </w:r>
      <w:r>
        <w:t>selon leurs habitudes en veillant seulement à indiquer clairement les titres et sous-titres qu’il comporte. L</w:t>
      </w:r>
      <w:r w:rsidRPr="001C461B">
        <w:t xml:space="preserve">’équipe éditoriale de la revue procédera </w:t>
      </w:r>
      <w:r>
        <w:t xml:space="preserve">alors </w:t>
      </w:r>
      <w:r w:rsidRPr="001C461B">
        <w:t>elle-mêm</w:t>
      </w:r>
      <w:r w:rsidRPr="00786CA1">
        <w:t xml:space="preserve">e à la mise en forme. Suivre d’emblée les conventions </w:t>
      </w:r>
      <w:r>
        <w:t>indiquées</w:t>
      </w:r>
      <w:r w:rsidRPr="00786CA1">
        <w:t xml:space="preserve"> ici permettra néanmoins un gain de temps appréciable à la fois pour les auteurs et pour l’équipe éditoriale.</w:t>
      </w:r>
    </w:p>
    <w:p w14:paraId="45012DA4" w14:textId="00A6C9EE" w:rsidR="000713CC" w:rsidRDefault="000713CC" w:rsidP="000713CC">
      <w:pPr>
        <w:pStyle w:val="JPart"/>
      </w:pPr>
      <w:r w:rsidRPr="00786CA1">
        <w:t>On trouvera donc ici une série d’exemples de paragraphes susceptibles d’être utilisés par les auteurs</w:t>
      </w:r>
      <w:r>
        <w:t> </w:t>
      </w:r>
      <w:r w:rsidRPr="00786CA1">
        <w:t xml:space="preserve">(1), ainsi qu’un ensemble de </w:t>
      </w:r>
      <w:r>
        <w:t xml:space="preserve">règles et </w:t>
      </w:r>
      <w:r w:rsidRPr="00786CA1">
        <w:t xml:space="preserve">conseils </w:t>
      </w:r>
      <w:r>
        <w:t xml:space="preserve">d’ordre </w:t>
      </w:r>
      <w:r w:rsidRPr="00786CA1">
        <w:t>typographique</w:t>
      </w:r>
      <w:r>
        <w:t> </w:t>
      </w:r>
      <w:r w:rsidRPr="00786CA1">
        <w:t>(2).</w:t>
      </w:r>
    </w:p>
    <w:p w14:paraId="199D4EA2" w14:textId="26F95BA5" w:rsidR="00991ED9" w:rsidRDefault="00991ED9" w:rsidP="000713CC">
      <w:pPr>
        <w:pStyle w:val="JPart"/>
      </w:pPr>
      <w:r>
        <w:t xml:space="preserve">Il est à noter que </w:t>
      </w:r>
      <w:r>
        <w:rPr>
          <w:i/>
        </w:rPr>
        <w:t xml:space="preserve">Jus </w:t>
      </w:r>
      <w:proofErr w:type="spellStart"/>
      <w:r>
        <w:rPr>
          <w:i/>
        </w:rPr>
        <w:t>Politicum</w:t>
      </w:r>
      <w:proofErr w:type="spellEnd"/>
      <w:r>
        <w:t xml:space="preserve"> fait usage de trois polices d’écriture </w:t>
      </w:r>
      <w:r>
        <w:rPr>
          <w:i/>
        </w:rPr>
        <w:t>open-source</w:t>
      </w:r>
      <w:r>
        <w:t xml:space="preserve"> que vous pouvez télécharger au bout des liens renseignés ci-après en toute tranquillité :</w:t>
      </w:r>
    </w:p>
    <w:p w14:paraId="1E52D754" w14:textId="17707261" w:rsidR="00991ED9" w:rsidRDefault="00991ED9" w:rsidP="00991ED9">
      <w:pPr>
        <w:pStyle w:val="JPartbis"/>
        <w:numPr>
          <w:ilvl w:val="0"/>
          <w:numId w:val="47"/>
        </w:numPr>
      </w:pPr>
      <w:r w:rsidRPr="00991ED9">
        <w:rPr>
          <w:i/>
        </w:rPr>
        <w:t>Linux Libertine</w:t>
      </w:r>
      <w:r>
        <w:t xml:space="preserve"> (</w:t>
      </w:r>
      <w:hyperlink r:id="rId9" w:history="1">
        <w:r w:rsidRPr="0015264F">
          <w:rPr>
            <w:rStyle w:val="Lienhypertexte"/>
          </w:rPr>
          <w:t>https://sourceforge.net/projects/linuxlibertine/</w:t>
        </w:r>
      </w:hyperlink>
      <w:r>
        <w:t>) ;</w:t>
      </w:r>
    </w:p>
    <w:p w14:paraId="4FE0C0F0" w14:textId="2E809D26" w:rsidR="00991ED9" w:rsidRPr="00991ED9" w:rsidRDefault="00991ED9" w:rsidP="00991ED9">
      <w:pPr>
        <w:pStyle w:val="JPart"/>
        <w:numPr>
          <w:ilvl w:val="0"/>
          <w:numId w:val="47"/>
        </w:numPr>
      </w:pPr>
      <w:proofErr w:type="spellStart"/>
      <w:r w:rsidRPr="00991ED9">
        <w:rPr>
          <w:i/>
        </w:rPr>
        <w:lastRenderedPageBreak/>
        <w:t>Alegreya</w:t>
      </w:r>
      <w:proofErr w:type="spellEnd"/>
      <w:r w:rsidRPr="00991ED9">
        <w:rPr>
          <w:i/>
        </w:rPr>
        <w:t xml:space="preserve"> Sans</w:t>
      </w:r>
      <w:r>
        <w:t xml:space="preserve"> et </w:t>
      </w:r>
      <w:proofErr w:type="spellStart"/>
      <w:r w:rsidRPr="00991ED9">
        <w:rPr>
          <w:i/>
        </w:rPr>
        <w:t>Alegreya</w:t>
      </w:r>
      <w:proofErr w:type="spellEnd"/>
      <w:r w:rsidRPr="00991ED9">
        <w:rPr>
          <w:i/>
        </w:rPr>
        <w:t xml:space="preserve"> Sans SC Medium</w:t>
      </w:r>
      <w:r>
        <w:t xml:space="preserve"> (</w:t>
      </w:r>
      <w:hyperlink r:id="rId10" w:history="1">
        <w:r w:rsidRPr="0015264F">
          <w:rPr>
            <w:rStyle w:val="Lienhypertexte"/>
          </w:rPr>
          <w:t>https://www.fontsquirrel.com/fonts/alegreya-sans</w:t>
        </w:r>
      </w:hyperlink>
      <w:r>
        <w:t xml:space="preserve">). </w:t>
      </w:r>
    </w:p>
    <w:p w14:paraId="4CFBB88F" w14:textId="3EBA02F1" w:rsidR="008F356D" w:rsidRPr="0016172D" w:rsidRDefault="008F356D" w:rsidP="008F356D">
      <w:pPr>
        <w:pStyle w:val="JPartN1"/>
      </w:pPr>
      <w:r>
        <w:t>Exemple de titre de niveau 1</w:t>
      </w:r>
    </w:p>
    <w:p w14:paraId="1872CE39" w14:textId="291367BD" w:rsidR="008F356D" w:rsidRDefault="008F356D" w:rsidP="008F356D">
      <w:pPr>
        <w:pStyle w:val="JPart"/>
      </w:pPr>
      <w:r w:rsidRPr="00786CA1">
        <w:t>Le sous-titre du présent paragraphe, à titre d’exemple, est mis en forme selon le style « JP</w:t>
      </w:r>
      <w:r>
        <w:t>_artN1</w:t>
      </w:r>
      <w:r w:rsidRPr="00786CA1">
        <w:t xml:space="preserve"> », pour les sous-titres </w:t>
      </w:r>
      <w:r>
        <w:t>de niveau 1</w:t>
      </w:r>
      <w:r w:rsidRPr="00786CA1">
        <w:t>. Si les auteurs souhaitent subdiviser à nouveau les paragraphes suivants, ils peuvent utiliser le</w:t>
      </w:r>
      <w:r>
        <w:t>s</w:t>
      </w:r>
      <w:r w:rsidRPr="00786CA1">
        <w:t xml:space="preserve"> format</w:t>
      </w:r>
      <w:r>
        <w:t>s</w:t>
      </w:r>
      <w:r w:rsidRPr="00786CA1">
        <w:t xml:space="preserve"> « JP</w:t>
      </w:r>
      <w:r>
        <w:t>_artN</w:t>
      </w:r>
      <w:r w:rsidRPr="00786CA1">
        <w:t>2 »</w:t>
      </w:r>
      <w:r>
        <w:t xml:space="preserve"> (niveau 2) ou « JP_artN3 » (niveau 3)</w:t>
      </w:r>
      <w:r w:rsidRPr="00786CA1">
        <w:t xml:space="preserve">, dont on donne </w:t>
      </w:r>
      <w:r>
        <w:t>des</w:t>
      </w:r>
      <w:r w:rsidRPr="00786CA1">
        <w:t xml:space="preserve"> exemple</w:t>
      </w:r>
      <w:r>
        <w:t>s</w:t>
      </w:r>
      <w:r w:rsidRPr="00786CA1">
        <w:t xml:space="preserve"> ci-après</w:t>
      </w:r>
      <w:r w:rsidRPr="00786CA1">
        <w:rPr>
          <w:vertAlign w:val="superscript"/>
        </w:rPr>
        <w:footnoteReference w:id="3"/>
      </w:r>
      <w:r>
        <w:t> :</w:t>
      </w:r>
    </w:p>
    <w:p w14:paraId="687F7E8C" w14:textId="55F1394E" w:rsidR="008F356D" w:rsidRDefault="008F356D" w:rsidP="008F356D">
      <w:pPr>
        <w:pStyle w:val="JPartN2"/>
      </w:pPr>
      <w:r>
        <w:t>Exemple de titre de niveau 2</w:t>
      </w:r>
    </w:p>
    <w:p w14:paraId="2230459F" w14:textId="564A3D10" w:rsidR="008F356D" w:rsidRDefault="008F356D" w:rsidP="008F356D">
      <w:pPr>
        <w:pStyle w:val="JPartN3"/>
      </w:pPr>
      <w:r>
        <w:t>Exemple de titre de niveau 3</w:t>
      </w:r>
    </w:p>
    <w:p w14:paraId="4F643727" w14:textId="77777777" w:rsidR="008F356D" w:rsidRPr="00786CA1" w:rsidRDefault="008F356D" w:rsidP="008F356D">
      <w:pPr>
        <w:pStyle w:val="JPart"/>
      </w:pPr>
      <w:r w:rsidRPr="00786CA1">
        <w:t xml:space="preserve">La rédaction de l’article se poursuit ensuite de façon classique. Dans la mesure où chaque style de paragraphe comporte automatiquement un espacement prédéfini, avant et après le paragraphe, </w:t>
      </w:r>
      <w:r w:rsidRPr="00017A3B">
        <w:t>il est demandé aux auteurs de ne pas ajouter de sauts de lignes entre leurs paragraphes.</w:t>
      </w:r>
    </w:p>
    <w:p w14:paraId="52A4A391" w14:textId="77777777" w:rsidR="008F356D" w:rsidRPr="00786CA1" w:rsidRDefault="008F356D" w:rsidP="008F356D">
      <w:pPr>
        <w:pStyle w:val="JPart"/>
      </w:pPr>
      <w:r w:rsidRPr="00786CA1">
        <w:t>L’article peut aussi comporter une citation initiale ou une dédicace, qui apparaîtra de façon spécifique au début de l’article</w:t>
      </w:r>
      <w:r>
        <w:t>, dans le style « </w:t>
      </w:r>
      <w:proofErr w:type="spellStart"/>
      <w:r>
        <w:t>JP_Exergue</w:t>
      </w:r>
      <w:proofErr w:type="spellEnd"/>
      <w:r>
        <w:t> »</w:t>
      </w:r>
      <w:r w:rsidRPr="00786CA1">
        <w:t xml:space="preserve">, comme dans l’exemple qui suit : </w:t>
      </w:r>
    </w:p>
    <w:p w14:paraId="79156C8B" w14:textId="3E418F06" w:rsidR="008F356D" w:rsidRDefault="008F356D" w:rsidP="00757C76">
      <w:pPr>
        <w:pStyle w:val="JPExergue"/>
      </w:pPr>
      <w:r w:rsidRPr="00786CA1">
        <w:t>Une citation en début de texte comporte le plus souvent un nom d’auteur, comme dans l’exemple présent. Il existe donc un style pour les citations ou dédicaces, et un style pour la fin de citation</w:t>
      </w:r>
      <w:r w:rsidR="00757C76">
        <w:t xml:space="preserve"> (« </w:t>
      </w:r>
      <w:proofErr w:type="spellStart"/>
      <w:r w:rsidR="00757C76">
        <w:t>JP_Exergue</w:t>
      </w:r>
      <w:proofErr w:type="spellEnd"/>
      <w:r w:rsidR="00757C76">
        <w:t>-reference »)</w:t>
      </w:r>
      <w:r w:rsidRPr="00786CA1">
        <w:t xml:space="preserve">, </w:t>
      </w:r>
      <w:proofErr w:type="spellStart"/>
      <w:r w:rsidRPr="00786CA1">
        <w:t>afin</w:t>
      </w:r>
      <w:proofErr w:type="spellEnd"/>
      <w:r w:rsidRPr="00786CA1">
        <w:t xml:space="preserve"> de placer le nom de </w:t>
      </w:r>
      <w:proofErr w:type="gramStart"/>
      <w:r w:rsidRPr="00786CA1">
        <w:t>l’auteur :</w:t>
      </w:r>
      <w:proofErr w:type="gramEnd"/>
    </w:p>
    <w:p w14:paraId="124816DC" w14:textId="25DA2692" w:rsidR="008F356D" w:rsidRPr="00757C76" w:rsidRDefault="00757C76" w:rsidP="00757C76">
      <w:pPr>
        <w:pStyle w:val="JPExergue-reference"/>
        <w:rPr>
          <w:i/>
        </w:rPr>
      </w:pPr>
      <w:r>
        <w:t xml:space="preserve">Platon, </w:t>
      </w:r>
      <w:r>
        <w:rPr>
          <w:i/>
        </w:rPr>
        <w:t>Lois</w:t>
      </w:r>
    </w:p>
    <w:p w14:paraId="747C66D7" w14:textId="77777777" w:rsidR="00757C76" w:rsidRDefault="00757C76" w:rsidP="00757C76">
      <w:pPr>
        <w:pStyle w:val="JPart"/>
      </w:pPr>
      <w:r w:rsidRPr="00786CA1">
        <w:t xml:space="preserve">Dans le corps de l’article, les citations courtes (ne dépassant pas une à deux lignes) n’auront pas à être isolées du reste du paragraphe. </w:t>
      </w:r>
      <w:r>
        <w:t xml:space="preserve">Elles seront placées entre guillemets français et en </w:t>
      </w:r>
      <w:r w:rsidRPr="008C6102">
        <w:t>romain</w:t>
      </w:r>
      <w:r>
        <w:t xml:space="preserve"> (non en italique), sauf si l’italique est présent dans le texte original ou si l’on veut souligner un passage de la citation. En ce dernier cas, il convient de signaler, en note, cette intervention sur le texte original en ajoutant la mention : « nous soulignons ». </w:t>
      </w:r>
    </w:p>
    <w:p w14:paraId="63822B42" w14:textId="0ABAED28" w:rsidR="00757C76" w:rsidRPr="00786CA1" w:rsidRDefault="00757C76" w:rsidP="00757C76">
      <w:pPr>
        <w:pStyle w:val="JPart"/>
      </w:pPr>
      <w:r w:rsidRPr="008C6102">
        <w:t>Les</w:t>
      </w:r>
      <w:r w:rsidRPr="00786CA1">
        <w:t xml:space="preserve"> citations plus longues, en revanche, seront individualisées de la façon suivante</w:t>
      </w:r>
      <w:r>
        <w:t xml:space="preserve"> (style « </w:t>
      </w:r>
      <w:proofErr w:type="spellStart"/>
      <w:r>
        <w:t>JP_artCIT</w:t>
      </w:r>
      <w:proofErr w:type="spellEnd"/>
      <w:r>
        <w:t> »)</w:t>
      </w:r>
      <w:r w:rsidRPr="00786CA1">
        <w:t> :</w:t>
      </w:r>
    </w:p>
    <w:p w14:paraId="13C26536" w14:textId="77777777" w:rsidR="00757C76" w:rsidRDefault="00757C76" w:rsidP="00757C76">
      <w:pPr>
        <w:pStyle w:val="JPartCIT"/>
      </w:pPr>
      <w:r w:rsidRPr="00786CA1">
        <w:t>[</w:t>
      </w:r>
      <w:proofErr w:type="gramStart"/>
      <w:r w:rsidRPr="00786CA1">
        <w:t>les</w:t>
      </w:r>
      <w:proofErr w:type="gramEnd"/>
      <w:r w:rsidRPr="00786CA1">
        <w:t xml:space="preserve"> ministres] doivent penser que nous, Américains, sommes une bande de singes, et des singes très dociles, ou alors ils ne se seraient jamais risqués à une politique aussi odieuse et funeste [que le </w:t>
      </w:r>
      <w:proofErr w:type="spellStart"/>
      <w:r w:rsidRPr="00786CA1">
        <w:rPr>
          <w:i/>
        </w:rPr>
        <w:t>Stamp</w:t>
      </w:r>
      <w:proofErr w:type="spellEnd"/>
      <w:r w:rsidRPr="00786CA1">
        <w:rPr>
          <w:i/>
        </w:rPr>
        <w:t xml:space="preserve"> </w:t>
      </w:r>
      <w:proofErr w:type="spellStart"/>
      <w:r w:rsidRPr="00786CA1">
        <w:rPr>
          <w:i/>
        </w:rPr>
        <w:t>Act</w:t>
      </w:r>
      <w:proofErr w:type="spellEnd"/>
      <w:r w:rsidRPr="00786CA1">
        <w:t xml:space="preserve">]. Le mépris dont ils font preuve à notre égard est sans exemple depuis l’invasion normande, et il faut croire que les compagnons de Guillaume le conquérant se comportaient de toute </w:t>
      </w:r>
      <w:r w:rsidRPr="00786CA1">
        <w:lastRenderedPageBreak/>
        <w:t>autre façon avec les serfs qu’ils avaient subjugués que les actuels sujets du roi George III avec les infortunés colons américains.</w:t>
      </w:r>
    </w:p>
    <w:p w14:paraId="20E68518" w14:textId="6E979668" w:rsidR="00991ED9" w:rsidRDefault="002C017C" w:rsidP="002C017C">
      <w:pPr>
        <w:pStyle w:val="JPart"/>
      </w:pPr>
      <w:r>
        <w:t>Si l’auteur désire intégrer un astérisme dans son texte pour marquer une sép</w:t>
      </w:r>
      <w:r w:rsidR="00991ED9">
        <w:t>a</w:t>
      </w:r>
      <w:r>
        <w:t xml:space="preserve">ration dans le texte, nous le prions d’utiliser le glyphe suivant avec son style </w:t>
      </w:r>
      <w:r w:rsidR="00991ED9">
        <w:t>correspondant (style « </w:t>
      </w:r>
      <w:proofErr w:type="spellStart"/>
      <w:r w:rsidR="00991ED9">
        <w:t>JP_Astérisme</w:t>
      </w:r>
      <w:proofErr w:type="spellEnd"/>
      <w:r w:rsidR="00991ED9">
        <w:t> ») :</w:t>
      </w:r>
    </w:p>
    <w:p w14:paraId="2FA0DC2F" w14:textId="77777777" w:rsidR="00991ED9" w:rsidRPr="000479F5" w:rsidRDefault="00991ED9" w:rsidP="00991ED9">
      <w:pPr>
        <w:pStyle w:val="JPAstrisme"/>
      </w:pPr>
      <w:r w:rsidRPr="000479F5">
        <w:t>⁂</w:t>
      </w:r>
    </w:p>
    <w:p w14:paraId="25D84C04" w14:textId="76366C52" w:rsidR="002C017C" w:rsidRPr="00786CA1" w:rsidRDefault="002C017C" w:rsidP="002C017C">
      <w:pPr>
        <w:pStyle w:val="JPart"/>
      </w:pPr>
      <w:r>
        <w:t>À la fin de l’article</w:t>
      </w:r>
      <w:r w:rsidRPr="00786CA1">
        <w:t>, figureront le nom de l’auteur</w:t>
      </w:r>
      <w:r>
        <w:t xml:space="preserve"> (dans le style « </w:t>
      </w:r>
      <w:proofErr w:type="spellStart"/>
      <w:r>
        <w:t>JP_signature</w:t>
      </w:r>
      <w:proofErr w:type="spellEnd"/>
      <w:r>
        <w:t> »)</w:t>
      </w:r>
      <w:r w:rsidRPr="00786CA1">
        <w:t>, ainsi qu’une courte notice biographique</w:t>
      </w:r>
      <w:r>
        <w:t xml:space="preserve"> (dans le style « </w:t>
      </w:r>
      <w:proofErr w:type="spellStart"/>
      <w:r>
        <w:t>JP_signature_description</w:t>
      </w:r>
      <w:proofErr w:type="spellEnd"/>
      <w:r>
        <w:t> »)</w:t>
      </w:r>
      <w:r w:rsidRPr="00786CA1">
        <w:t xml:space="preserve">, comme dans l’exemple suivant : </w:t>
      </w:r>
    </w:p>
    <w:p w14:paraId="7C584A6D" w14:textId="77777777" w:rsidR="002C017C" w:rsidRPr="00786CA1" w:rsidRDefault="002C017C" w:rsidP="002C017C">
      <w:pPr>
        <w:pStyle w:val="JPsignature"/>
      </w:pPr>
      <w:r w:rsidRPr="00786CA1">
        <w:t>Henri Pseudonyme</w:t>
      </w:r>
    </w:p>
    <w:p w14:paraId="622C38FF" w14:textId="77777777" w:rsidR="002C017C" w:rsidRDefault="002C017C" w:rsidP="002C017C">
      <w:pPr>
        <w:pStyle w:val="JPSignaturedescription"/>
        <w:rPr>
          <w:i/>
        </w:rPr>
      </w:pPr>
      <w:r w:rsidRPr="00786CA1">
        <w:t xml:space="preserve">Henri Pseudonyme est professeur de typographie comparée à l’Université Firmin Didot. Il est l’auteur de </w:t>
      </w:r>
      <w:r w:rsidRPr="002C017C">
        <w:rPr>
          <w:i/>
        </w:rPr>
        <w:t>Caractères. Une courte histoire des typographes à l’âge classique</w:t>
      </w:r>
      <w:r w:rsidRPr="00786CA1">
        <w:t xml:space="preserve">, Paris, </w:t>
      </w:r>
      <w:r>
        <w:t>É</w:t>
      </w:r>
      <w:r w:rsidRPr="00786CA1">
        <w:t>ditions du vélin, 2003</w:t>
      </w:r>
      <w:r w:rsidRPr="00786CA1">
        <w:rPr>
          <w:vertAlign w:val="superscript"/>
        </w:rPr>
        <w:footnoteReference w:id="4"/>
      </w:r>
      <w:r w:rsidRPr="00786CA1">
        <w:t>.</w:t>
      </w:r>
    </w:p>
    <w:p w14:paraId="23B1811D" w14:textId="77777777" w:rsidR="00757C76" w:rsidRPr="00786CA1" w:rsidRDefault="00757C76" w:rsidP="00757C76">
      <w:pPr>
        <w:pStyle w:val="JPcitation"/>
      </w:pPr>
    </w:p>
    <w:p w14:paraId="1813C8CF" w14:textId="77777777" w:rsidR="002C017C" w:rsidRPr="00786CA1" w:rsidRDefault="002C017C" w:rsidP="002C017C">
      <w:pPr>
        <w:pStyle w:val="JPartN3"/>
      </w:pPr>
      <w:r w:rsidRPr="00786CA1">
        <w:t xml:space="preserve">Résumé : </w:t>
      </w:r>
    </w:p>
    <w:p w14:paraId="4A0B5908" w14:textId="77777777" w:rsidR="002C017C" w:rsidRPr="00786CA1" w:rsidRDefault="002C017C" w:rsidP="002C017C">
      <w:pPr>
        <w:pStyle w:val="JPartbis"/>
      </w:pPr>
      <w:r w:rsidRPr="00786CA1">
        <w:t>Un résumé, rédigé en français et anglais, clôt le texte de l’article. Il comporte de quatre à huit lignes</w:t>
      </w:r>
      <w:r>
        <w:t xml:space="preserve"> et est mis en forme selon le style « </w:t>
      </w:r>
      <w:proofErr w:type="spellStart"/>
      <w:r>
        <w:t>JP_art§bis</w:t>
      </w:r>
      <w:proofErr w:type="spellEnd"/>
      <w:r>
        <w:t> »</w:t>
      </w:r>
      <w:r w:rsidRPr="00786CA1">
        <w:t xml:space="preserve">. </w:t>
      </w:r>
    </w:p>
    <w:p w14:paraId="36C42E4D" w14:textId="031F2B3E" w:rsidR="002C017C" w:rsidRDefault="002C017C" w:rsidP="002C017C">
      <w:pPr>
        <w:pStyle w:val="JPartN3"/>
      </w:pPr>
      <w:proofErr w:type="spellStart"/>
      <w:r>
        <w:t>Summary</w:t>
      </w:r>
      <w:proofErr w:type="spellEnd"/>
      <w:r>
        <w:t> :</w:t>
      </w:r>
    </w:p>
    <w:p w14:paraId="7127FCDB" w14:textId="238EC264" w:rsidR="002C017C" w:rsidRPr="00786CA1" w:rsidRDefault="002C017C" w:rsidP="002C017C">
      <w:pPr>
        <w:pStyle w:val="JPartbis"/>
        <w:rPr>
          <w:i/>
        </w:rPr>
      </w:pPr>
      <w:r w:rsidRPr="00786CA1">
        <w:rPr>
          <w:i/>
        </w:rPr>
        <w:t xml:space="preserve">La version anglaise est rédigée en italique, mais on n’a pas prévu de style particulier à cet effet. </w:t>
      </w:r>
      <w:r>
        <w:rPr>
          <w:i/>
        </w:rPr>
        <w:t>L</w:t>
      </w:r>
      <w:r w:rsidRPr="008C6102">
        <w:rPr>
          <w:i/>
        </w:rPr>
        <w:t>e style « </w:t>
      </w:r>
      <w:proofErr w:type="spellStart"/>
      <w:r w:rsidRPr="008C6102">
        <w:rPr>
          <w:i/>
        </w:rPr>
        <w:t>JP_art§bis</w:t>
      </w:r>
      <w:proofErr w:type="spellEnd"/>
      <w:r w:rsidRPr="008C6102">
        <w:rPr>
          <w:i/>
        </w:rPr>
        <w:t> »</w:t>
      </w:r>
      <w:r>
        <w:rPr>
          <w:i/>
        </w:rPr>
        <w:t xml:space="preserve"> sera employé, puis le paragraphe mis en italique</w:t>
      </w:r>
      <w:r w:rsidRPr="00786CA1">
        <w:rPr>
          <w:i/>
        </w:rPr>
        <w:t>.</w:t>
      </w:r>
    </w:p>
    <w:p w14:paraId="261C524C" w14:textId="77777777" w:rsidR="002C017C" w:rsidRPr="00786CA1" w:rsidRDefault="002C017C" w:rsidP="002C017C">
      <w:pPr>
        <w:pStyle w:val="JPart"/>
      </w:pPr>
    </w:p>
    <w:p w14:paraId="278E0773" w14:textId="5B3F65DE" w:rsidR="002C017C" w:rsidRPr="00786CA1" w:rsidRDefault="002C017C" w:rsidP="002C017C">
      <w:pPr>
        <w:pStyle w:val="JPart"/>
      </w:pPr>
      <w:r w:rsidRPr="00786CA1">
        <w:t>De même, les auteurs peuvent, s’ils le souhaitent, faire apparaître une bibliographie à la fin de leur article</w:t>
      </w:r>
      <w:r>
        <w:t xml:space="preserve"> (styles « JP_Bib_T1 » et « JP_Bib_T2 pour des subdivisions si nécessaire)</w:t>
      </w:r>
      <w:r w:rsidRPr="00786CA1">
        <w:t>, comme dans l’exemple suivant</w:t>
      </w:r>
      <w:r>
        <w:t xml:space="preserve"> (style « </w:t>
      </w:r>
      <w:proofErr w:type="spellStart"/>
      <w:r>
        <w:t>JP_Bib_Contenu</w:t>
      </w:r>
      <w:proofErr w:type="spellEnd"/>
      <w:r>
        <w:t> » pour les références</w:t>
      </w:r>
      <w:r>
        <w:rPr>
          <w:rStyle w:val="Appelnotedebasdep"/>
        </w:rPr>
        <w:footnoteReference w:id="5"/>
      </w:r>
      <w:r>
        <w:t>)</w:t>
      </w:r>
      <w:r w:rsidRPr="00786CA1">
        <w:t xml:space="preserve"> : </w:t>
      </w:r>
    </w:p>
    <w:p w14:paraId="0EC09874" w14:textId="3DB05607" w:rsidR="002C017C" w:rsidRPr="00786CA1" w:rsidRDefault="002C017C" w:rsidP="002C017C">
      <w:pPr>
        <w:pStyle w:val="JPBibT1"/>
      </w:pPr>
      <w:proofErr w:type="gramStart"/>
      <w:r>
        <w:t>b</w:t>
      </w:r>
      <w:r w:rsidRPr="00786CA1">
        <w:t>ibliographie</w:t>
      </w:r>
      <w:proofErr w:type="gramEnd"/>
      <w:r w:rsidRPr="00786CA1">
        <w:t xml:space="preserve"> : </w:t>
      </w:r>
    </w:p>
    <w:p w14:paraId="3962C11E" w14:textId="40F9EEE6" w:rsidR="008F356D" w:rsidRDefault="002C017C" w:rsidP="002C017C">
      <w:pPr>
        <w:pStyle w:val="JPBibT2"/>
      </w:pPr>
      <w:r>
        <w:t>subdivision de la bibliographie</w:t>
      </w:r>
    </w:p>
    <w:p w14:paraId="5B4DDFD8" w14:textId="77777777" w:rsidR="002C017C" w:rsidRPr="00786CA1" w:rsidRDefault="002C017C" w:rsidP="002C017C">
      <w:pPr>
        <w:pStyle w:val="JPBibContenu"/>
      </w:pPr>
      <w:r w:rsidRPr="00786CA1">
        <w:t xml:space="preserve">Henry </w:t>
      </w:r>
      <w:r w:rsidRPr="00786CA1">
        <w:rPr>
          <w:smallCaps/>
        </w:rPr>
        <w:t>Barrow</w:t>
      </w:r>
      <w:r w:rsidRPr="00786CA1">
        <w:t xml:space="preserve">, </w:t>
      </w:r>
      <w:r w:rsidRPr="00786CA1">
        <w:rPr>
          <w:i/>
        </w:rPr>
        <w:t xml:space="preserve">The </w:t>
      </w:r>
      <w:proofErr w:type="spellStart"/>
      <w:r w:rsidRPr="00786CA1">
        <w:rPr>
          <w:i/>
        </w:rPr>
        <w:t>Writings</w:t>
      </w:r>
      <w:proofErr w:type="spellEnd"/>
      <w:r w:rsidRPr="00786CA1">
        <w:rPr>
          <w:i/>
        </w:rPr>
        <w:t xml:space="preserve"> of Henry Barrow</w:t>
      </w:r>
      <w:r w:rsidRPr="00786CA1">
        <w:t>, Londres, G.</w:t>
      </w:r>
      <w:r>
        <w:t> </w:t>
      </w:r>
      <w:r w:rsidRPr="00786CA1">
        <w:t xml:space="preserve">Allen and </w:t>
      </w:r>
      <w:proofErr w:type="spellStart"/>
      <w:r w:rsidRPr="00786CA1">
        <w:t>Unwin</w:t>
      </w:r>
      <w:proofErr w:type="spellEnd"/>
      <w:r w:rsidRPr="00786CA1">
        <w:t>, 1966.</w:t>
      </w:r>
    </w:p>
    <w:p w14:paraId="55913F6E" w14:textId="77777777" w:rsidR="002C017C" w:rsidRPr="00786CA1" w:rsidRDefault="002C017C" w:rsidP="002C017C">
      <w:pPr>
        <w:pStyle w:val="JPBibContenu"/>
      </w:pPr>
      <w:r w:rsidRPr="00786CA1">
        <w:t xml:space="preserve">Benjamin </w:t>
      </w:r>
      <w:r w:rsidRPr="00786CA1">
        <w:rPr>
          <w:smallCaps/>
        </w:rPr>
        <w:t>Trumbull</w:t>
      </w:r>
      <w:r w:rsidRPr="00786CA1">
        <w:t xml:space="preserve">, </w:t>
      </w:r>
      <w:r w:rsidRPr="00D913CD">
        <w:rPr>
          <w:i/>
        </w:rPr>
        <w:t xml:space="preserve">A Complete </w:t>
      </w:r>
      <w:proofErr w:type="spellStart"/>
      <w:r w:rsidRPr="00D913CD">
        <w:rPr>
          <w:i/>
        </w:rPr>
        <w:t>History</w:t>
      </w:r>
      <w:proofErr w:type="spellEnd"/>
      <w:r w:rsidRPr="00D913CD">
        <w:rPr>
          <w:i/>
        </w:rPr>
        <w:t xml:space="preserve"> of Connecticut, Civil and </w:t>
      </w:r>
      <w:proofErr w:type="spellStart"/>
      <w:r w:rsidRPr="00D913CD">
        <w:rPr>
          <w:i/>
        </w:rPr>
        <w:t>Ecclesiastical</w:t>
      </w:r>
      <w:proofErr w:type="spellEnd"/>
      <w:r w:rsidRPr="00D913CD">
        <w:rPr>
          <w:i/>
        </w:rPr>
        <w:t xml:space="preserve"> (1630-1713)</w:t>
      </w:r>
      <w:r w:rsidRPr="00786CA1">
        <w:t xml:space="preserve">, Hartford, Conn., Hudson and </w:t>
      </w:r>
      <w:proofErr w:type="spellStart"/>
      <w:r w:rsidRPr="00786CA1">
        <w:t>Goodwin</w:t>
      </w:r>
      <w:proofErr w:type="spellEnd"/>
      <w:r w:rsidRPr="00786CA1">
        <w:t>, 1797.</w:t>
      </w:r>
    </w:p>
    <w:p w14:paraId="403B3042" w14:textId="77777777" w:rsidR="002C017C" w:rsidRDefault="002C017C" w:rsidP="002C017C">
      <w:pPr>
        <w:pStyle w:val="JPBibContenu"/>
      </w:pPr>
      <w:r w:rsidRPr="00786CA1">
        <w:rPr>
          <w:i/>
        </w:rPr>
        <w:lastRenderedPageBreak/>
        <w:t xml:space="preserve">The Public Records of the </w:t>
      </w:r>
      <w:proofErr w:type="spellStart"/>
      <w:r w:rsidRPr="00786CA1">
        <w:rPr>
          <w:i/>
        </w:rPr>
        <w:t>Colony</w:t>
      </w:r>
      <w:proofErr w:type="spellEnd"/>
      <w:r w:rsidRPr="00786CA1">
        <w:rPr>
          <w:i/>
        </w:rPr>
        <w:t xml:space="preserve"> of Connecticut</w:t>
      </w:r>
      <w:r w:rsidRPr="00786CA1">
        <w:t>, 3</w:t>
      </w:r>
      <w:r>
        <w:t> </w:t>
      </w:r>
      <w:r w:rsidRPr="00786CA1">
        <w:t xml:space="preserve">vol., éd. </w:t>
      </w:r>
      <w:proofErr w:type="gramStart"/>
      <w:r w:rsidRPr="00786CA1">
        <w:t>de</w:t>
      </w:r>
      <w:proofErr w:type="gramEnd"/>
      <w:r w:rsidRPr="00786CA1">
        <w:t xml:space="preserve"> J.</w:t>
      </w:r>
      <w:r>
        <w:t> </w:t>
      </w:r>
      <w:r w:rsidRPr="00786CA1">
        <w:t>Hammond Trumbull, Hartford, Conn., 1850-1859.</w:t>
      </w:r>
    </w:p>
    <w:p w14:paraId="631BE43C" w14:textId="1D52668B" w:rsidR="008F356D" w:rsidRDefault="008F356D" w:rsidP="00DA33EC">
      <w:pPr>
        <w:pStyle w:val="JPart"/>
        <w:ind w:firstLine="0"/>
      </w:pPr>
    </w:p>
    <w:p w14:paraId="55D332BE" w14:textId="77777777" w:rsidR="008F356D" w:rsidRPr="008F356D" w:rsidRDefault="008F356D" w:rsidP="008F356D">
      <w:pPr>
        <w:pStyle w:val="JPart"/>
      </w:pPr>
    </w:p>
    <w:p w14:paraId="79C261D8" w14:textId="135BB724" w:rsidR="000F12AA" w:rsidRDefault="000F12AA" w:rsidP="000713CC">
      <w:pPr>
        <w:pStyle w:val="JPart"/>
        <w:ind w:firstLine="0"/>
      </w:pPr>
    </w:p>
    <w:p w14:paraId="37BCA0CC" w14:textId="7AF670DF" w:rsidR="0077293B" w:rsidRPr="000F12AA" w:rsidRDefault="00DA33EC" w:rsidP="000F12AA">
      <w:pPr>
        <w:pStyle w:val="JPBibT1"/>
      </w:pPr>
      <w:proofErr w:type="gramStart"/>
      <w:r>
        <w:t>b</w:t>
      </w:r>
      <w:r w:rsidR="0077293B" w:rsidRPr="000F12AA">
        <w:t>ibliographie</w:t>
      </w:r>
      <w:proofErr w:type="gramEnd"/>
    </w:p>
    <w:p w14:paraId="48F94AFD" w14:textId="10BAAE08" w:rsidR="00690A74" w:rsidRPr="0077293B" w:rsidRDefault="00690A74" w:rsidP="000F12AA">
      <w:pPr>
        <w:pStyle w:val="JPBibT2"/>
      </w:pPr>
      <w:r>
        <w:t>type sources 1</w:t>
      </w:r>
    </w:p>
    <w:p w14:paraId="7BA0715E" w14:textId="2CA1080D" w:rsidR="0077293B" w:rsidRDefault="00EA7970" w:rsidP="001956C6">
      <w:pPr>
        <w:pStyle w:val="JPBibContenu"/>
      </w:pPr>
      <w:r>
        <w:t>Prénom N</w:t>
      </w:r>
      <w:r w:rsidR="0077293B" w:rsidRPr="00690A74">
        <w:rPr>
          <w:smallCaps/>
        </w:rPr>
        <w:t>o</w:t>
      </w:r>
      <w:r>
        <w:rPr>
          <w:smallCaps/>
        </w:rPr>
        <w:t>m</w:t>
      </w:r>
      <w:r w:rsidR="0077293B" w:rsidRPr="00690A74">
        <w:t xml:space="preserve">, </w:t>
      </w:r>
      <w:r>
        <w:rPr>
          <w:i/>
        </w:rPr>
        <w:t>Titre de l’ouvrage</w:t>
      </w:r>
      <w:r w:rsidR="0077293B" w:rsidRPr="00690A74">
        <w:t xml:space="preserve">, </w:t>
      </w:r>
      <w:r>
        <w:t>Lieu d’édition</w:t>
      </w:r>
      <w:r w:rsidR="0077293B" w:rsidRPr="00690A74">
        <w:t>, Édit</w:t>
      </w:r>
      <w:r>
        <w:t>eur</w:t>
      </w:r>
      <w:r w:rsidR="0077293B" w:rsidRPr="00690A74">
        <w:t xml:space="preserve">, </w:t>
      </w:r>
      <w:r>
        <w:t>année de publication</w:t>
      </w:r>
    </w:p>
    <w:p w14:paraId="7C092A1B" w14:textId="4FA92D9D" w:rsidR="00690A74" w:rsidRPr="0077293B" w:rsidRDefault="00690A74" w:rsidP="000F12AA">
      <w:pPr>
        <w:pStyle w:val="JPBibT2"/>
      </w:pPr>
      <w:r>
        <w:t>type sources 2</w:t>
      </w:r>
    </w:p>
    <w:p w14:paraId="1133000F" w14:textId="1725B247" w:rsidR="00690A74" w:rsidRDefault="00EA7970" w:rsidP="001956C6">
      <w:pPr>
        <w:pStyle w:val="JPBibContenu"/>
      </w:pPr>
      <w:r>
        <w:t>Prénom N</w:t>
      </w:r>
      <w:r w:rsidRPr="00690A74">
        <w:rPr>
          <w:smallCaps/>
        </w:rPr>
        <w:t>o</w:t>
      </w:r>
      <w:r>
        <w:rPr>
          <w:smallCaps/>
        </w:rPr>
        <w:t>m</w:t>
      </w:r>
      <w:r w:rsidRPr="00690A74">
        <w:t xml:space="preserve">, </w:t>
      </w:r>
      <w:r>
        <w:rPr>
          <w:i/>
        </w:rPr>
        <w:t>Titre de l’ouvrage</w:t>
      </w:r>
      <w:r w:rsidRPr="00690A74">
        <w:t xml:space="preserve">, </w:t>
      </w:r>
      <w:r>
        <w:t>Lieu d’édition</w:t>
      </w:r>
      <w:r w:rsidRPr="00690A74">
        <w:t>, Édit</w:t>
      </w:r>
      <w:r>
        <w:t>eur</w:t>
      </w:r>
      <w:r w:rsidRPr="00690A74">
        <w:t xml:space="preserve">, </w:t>
      </w:r>
      <w:r>
        <w:t>année de publication</w:t>
      </w:r>
    </w:p>
    <w:p w14:paraId="5B1587F1" w14:textId="77777777" w:rsidR="00065A45" w:rsidRDefault="00065A45" w:rsidP="00991ED9">
      <w:pPr>
        <w:pStyle w:val="JPart"/>
      </w:pPr>
    </w:p>
    <w:p w14:paraId="2E330351" w14:textId="77777777" w:rsidR="00065A45" w:rsidRDefault="00065A45" w:rsidP="00991ED9">
      <w:pPr>
        <w:pStyle w:val="JPart"/>
      </w:pPr>
    </w:p>
    <w:p w14:paraId="1553A420" w14:textId="2B12B26D" w:rsidR="00991ED9" w:rsidRPr="00786CA1" w:rsidRDefault="00991ED9" w:rsidP="00991ED9">
      <w:pPr>
        <w:pStyle w:val="JPart"/>
      </w:pPr>
      <w:r w:rsidRPr="00786CA1">
        <w:t xml:space="preserve">Enfin, </w:t>
      </w:r>
      <w:r w:rsidR="00065A45">
        <w:t>des en-têtes et pieds de pages sont prévus</w:t>
      </w:r>
      <w:r w:rsidRPr="00786CA1">
        <w:t xml:space="preserve"> pour chaque article. Sur les pages impaires, figurent le nom de l’auteur et le</w:t>
      </w:r>
      <w:r w:rsidR="00065A45">
        <w:t xml:space="preserve">s informations sur le numéro de la revue (excepté la première page de l’article laissé </w:t>
      </w:r>
      <w:proofErr w:type="spellStart"/>
      <w:r w:rsidR="00065A45">
        <w:t>vide</w:t>
      </w:r>
      <w:proofErr w:type="spellEnd"/>
      <w:r w:rsidR="00065A45">
        <w:t>). Sur les pages paires, figurent le titre de l’article et du bouquet dans lequel il s’insère. L’</w:t>
      </w:r>
      <w:r w:rsidRPr="00786CA1">
        <w:t>équipe éditoriale se charge le plus souvent de les mettre en forme, mais les auteurs peuvent le faire eux-mêmes, s’ils le souhaitent, en double-cliquant sur l’en-tête</w:t>
      </w:r>
      <w:r w:rsidR="00065A45">
        <w:t xml:space="preserve"> ou le pied de page</w:t>
      </w:r>
      <w:r w:rsidRPr="00786CA1">
        <w:t xml:space="preserve"> concerné et en remplaçant les noms et titres ici présents par le</w:t>
      </w:r>
      <w:r>
        <w:t>s informations opportunes</w:t>
      </w:r>
      <w:r w:rsidRPr="00786CA1">
        <w:t>.</w:t>
      </w:r>
    </w:p>
    <w:p w14:paraId="44CC0C48" w14:textId="77777777" w:rsidR="00991ED9" w:rsidRPr="00786CA1" w:rsidRDefault="00991ED9" w:rsidP="00991ED9">
      <w:pPr>
        <w:pStyle w:val="JPart"/>
      </w:pPr>
      <w:r w:rsidRPr="00786CA1">
        <w:t>La mise en forme automatique des paragraphes comporte néanmoins une limite : contrairement, par exemple, aux notes de bas de page, dont la mise en forme se fait automatiquement, la lettrine initiale ne peut être automatisée. On a pu remarquer, au début du présent fichier, que le premier paragraphe de texte débutait par une lettrine (une initiale plus grande que dans les paragraphes ordinaires). Cette fonction n’a pas été automatisée, aussi le plus simple pour les auteurs est de laisser à l’équipe éditoriale le soin de la mettre en forme.</w:t>
      </w:r>
    </w:p>
    <w:p w14:paraId="7E1FF6CB" w14:textId="77777777" w:rsidR="00065A45" w:rsidRPr="00786CA1" w:rsidRDefault="00065A45" w:rsidP="00065A45">
      <w:pPr>
        <w:pStyle w:val="JPartN1"/>
      </w:pPr>
      <w:r w:rsidRPr="00786CA1">
        <w:t xml:space="preserve">2) Quelques </w:t>
      </w:r>
      <w:r>
        <w:t xml:space="preserve">règles et </w:t>
      </w:r>
      <w:r w:rsidRPr="00786CA1">
        <w:t xml:space="preserve">conseils </w:t>
      </w:r>
      <w:r>
        <w:t xml:space="preserve">d’ordre </w:t>
      </w:r>
      <w:r w:rsidRPr="00786CA1">
        <w:t>typographique</w:t>
      </w:r>
    </w:p>
    <w:p w14:paraId="2B4BC4C8" w14:textId="77777777" w:rsidR="00065A45" w:rsidRDefault="00065A45" w:rsidP="00065A45">
      <w:pPr>
        <w:pStyle w:val="JPartN2"/>
      </w:pPr>
      <w:r w:rsidRPr="00D913CD">
        <w:t>Appels de note</w:t>
      </w:r>
    </w:p>
    <w:p w14:paraId="14C8EA07" w14:textId="77777777" w:rsidR="00065A45" w:rsidRDefault="00065A45" w:rsidP="00065A45">
      <w:pPr>
        <w:pStyle w:val="JPBibContenu"/>
      </w:pPr>
      <w:r w:rsidRPr="00D913CD">
        <w:t xml:space="preserve">La règle est de placer les appels de notes </w:t>
      </w:r>
      <w:r w:rsidRPr="001C7788">
        <w:rPr>
          <w:i/>
        </w:rPr>
        <w:t>avant</w:t>
      </w:r>
      <w:r w:rsidRPr="00D913CD">
        <w:t xml:space="preserve"> les signes de ponctuation.</w:t>
      </w:r>
    </w:p>
    <w:p w14:paraId="7AC6B8F3" w14:textId="77777777" w:rsidR="00065A45" w:rsidRPr="00D913CD" w:rsidRDefault="00065A45" w:rsidP="00065A45">
      <w:pPr>
        <w:pStyle w:val="JPartCIT"/>
      </w:pPr>
      <w:r w:rsidRPr="00065A45">
        <w:rPr>
          <w:highlight w:val="lightGray"/>
        </w:rPr>
        <w:t>Ex : la phrase</w:t>
      </w:r>
      <w:r w:rsidRPr="00065A45">
        <w:rPr>
          <w:highlight w:val="lightGray"/>
          <w:vertAlign w:val="superscript"/>
        </w:rPr>
        <w:t>1</w:t>
      </w:r>
      <w:r w:rsidRPr="00065A45">
        <w:rPr>
          <w:highlight w:val="lightGray"/>
        </w:rPr>
        <w:t>… ; la phrase, etc.</w:t>
      </w:r>
      <w:r w:rsidRPr="00065A45">
        <w:rPr>
          <w:highlight w:val="lightGray"/>
          <w:vertAlign w:val="superscript"/>
        </w:rPr>
        <w:t>1</w:t>
      </w:r>
      <w:r w:rsidRPr="00065A45">
        <w:rPr>
          <w:highlight w:val="lightGray"/>
        </w:rPr>
        <w:t>. ; « la phrase</w:t>
      </w:r>
      <w:r w:rsidRPr="00065A45">
        <w:rPr>
          <w:highlight w:val="lightGray"/>
          <w:vertAlign w:val="superscript"/>
        </w:rPr>
        <w:t>1</w:t>
      </w:r>
      <w:r w:rsidRPr="00065A45">
        <w:rPr>
          <w:highlight w:val="lightGray"/>
        </w:rPr>
        <w:t>. » ; la phrase</w:t>
      </w:r>
      <w:r w:rsidRPr="00065A45">
        <w:rPr>
          <w:highlight w:val="lightGray"/>
          <w:vertAlign w:val="superscript"/>
        </w:rPr>
        <w:t>1</w:t>
      </w:r>
      <w:r w:rsidRPr="00065A45">
        <w:rPr>
          <w:highlight w:val="lightGray"/>
        </w:rPr>
        <w:t> ? ; « la phrase</w:t>
      </w:r>
      <w:r w:rsidRPr="00065A45">
        <w:rPr>
          <w:highlight w:val="lightGray"/>
          <w:vertAlign w:val="superscript"/>
        </w:rPr>
        <w:t>1</w:t>
      </w:r>
      <w:r w:rsidRPr="00065A45">
        <w:rPr>
          <w:highlight w:val="lightGray"/>
        </w:rPr>
        <w:t> ».</w:t>
      </w:r>
    </w:p>
    <w:p w14:paraId="34B23B23" w14:textId="77777777" w:rsidR="00065A45" w:rsidRPr="00D913CD" w:rsidRDefault="00065A45" w:rsidP="00065A45">
      <w:pPr>
        <w:pStyle w:val="JPBibContenu"/>
      </w:pPr>
      <w:r w:rsidRPr="00D913CD">
        <w:rPr>
          <w:bCs/>
        </w:rPr>
        <w:t xml:space="preserve">Nous vous prions d’éviter, </w:t>
      </w:r>
      <w:r w:rsidRPr="00D913CD">
        <w:t>si possible, les appels de note dans les titres, sous-titres et intertitres.</w:t>
      </w:r>
    </w:p>
    <w:p w14:paraId="3493871B" w14:textId="77777777" w:rsidR="00065A45" w:rsidRDefault="00065A45" w:rsidP="00065A45">
      <w:pPr>
        <w:pStyle w:val="JPartN2"/>
      </w:pPr>
      <w:r w:rsidRPr="00D913CD">
        <w:t>Notes</w:t>
      </w:r>
    </w:p>
    <w:p w14:paraId="1AB2E509" w14:textId="77777777" w:rsidR="00065A45" w:rsidRPr="00D306E6" w:rsidRDefault="00065A45" w:rsidP="00065A45">
      <w:pPr>
        <w:pStyle w:val="JPBibContenu"/>
      </w:pPr>
      <w:r w:rsidRPr="00D913CD">
        <w:t xml:space="preserve">Les notes seront exclusivement des notes de bas de page (non des notes </w:t>
      </w:r>
      <w:r>
        <w:t>de</w:t>
      </w:r>
      <w:r w:rsidRPr="00D913CD">
        <w:t xml:space="preserve"> fin de document) et doivent être placées avec une numérotation continue.</w:t>
      </w:r>
    </w:p>
    <w:p w14:paraId="5C095605" w14:textId="77777777" w:rsidR="00065A45" w:rsidRDefault="00065A45" w:rsidP="00065A45">
      <w:pPr>
        <w:pStyle w:val="JPartN2"/>
      </w:pPr>
      <w:r w:rsidRPr="002D439F">
        <w:lastRenderedPageBreak/>
        <w:t>Citations</w:t>
      </w:r>
    </w:p>
    <w:p w14:paraId="6D35F028" w14:textId="77777777" w:rsidR="00065A45" w:rsidRPr="00D306E6" w:rsidRDefault="00065A45" w:rsidP="00065A45">
      <w:pPr>
        <w:pStyle w:val="JPBibContenu"/>
        <w:rPr>
          <w:i/>
        </w:rPr>
      </w:pPr>
      <w:r w:rsidRPr="001326E6">
        <w:t>Les</w:t>
      </w:r>
      <w:r w:rsidRPr="00D306E6">
        <w:t xml:space="preserve"> passages cités recopiés d’une autre source se présentent de deux façons selon leur longueur</w:t>
      </w:r>
      <w:r>
        <w:rPr>
          <w:i/>
        </w:rPr>
        <w:t xml:space="preserve"> </w:t>
      </w:r>
      <w:r w:rsidRPr="001326E6">
        <w:t xml:space="preserve">(voir </w:t>
      </w:r>
      <w:r w:rsidRPr="001326E6">
        <w:rPr>
          <w:i/>
        </w:rPr>
        <w:t>supra</w:t>
      </w:r>
      <w:r>
        <w:rPr>
          <w:i/>
        </w:rPr>
        <w:t>) </w:t>
      </w:r>
      <w:r w:rsidRPr="00D306E6">
        <w:t>:</w:t>
      </w:r>
    </w:p>
    <w:p w14:paraId="494B0F6A" w14:textId="728CF12A" w:rsidR="00065A45" w:rsidRPr="00D306E6" w:rsidRDefault="00065A45" w:rsidP="00065A45">
      <w:pPr>
        <w:pStyle w:val="JPBibContenu"/>
        <w:rPr>
          <w:i/>
        </w:rPr>
      </w:pPr>
      <w:r>
        <w:t>–</w:t>
      </w:r>
      <w:r w:rsidRPr="00D306E6">
        <w:t xml:space="preserve"> </w:t>
      </w:r>
      <w:r w:rsidRPr="00D306E6">
        <w:rPr>
          <w:b/>
          <w:bCs/>
        </w:rPr>
        <w:t>courtes</w:t>
      </w:r>
      <w:r>
        <w:rPr>
          <w:b/>
          <w:bCs/>
          <w:i/>
        </w:rPr>
        <w:t> </w:t>
      </w:r>
      <w:r w:rsidRPr="00D306E6">
        <w:t>: les laisser dans le corps du texte, les placer entre guillemets et les composer en romain (pas d’italique).</w:t>
      </w:r>
    </w:p>
    <w:p w14:paraId="5F9B2A1A" w14:textId="1CC36D45" w:rsidR="00065A45" w:rsidRPr="00D306E6" w:rsidRDefault="00065A45" w:rsidP="00065A45">
      <w:pPr>
        <w:pStyle w:val="JPBibContenu"/>
        <w:rPr>
          <w:i/>
        </w:rPr>
      </w:pPr>
      <w:r>
        <w:t>–</w:t>
      </w:r>
      <w:r w:rsidRPr="00D306E6">
        <w:t xml:space="preserve"> </w:t>
      </w:r>
      <w:r w:rsidRPr="00D306E6">
        <w:rPr>
          <w:b/>
          <w:bCs/>
        </w:rPr>
        <w:t xml:space="preserve">longues </w:t>
      </w:r>
      <w:r w:rsidRPr="00D306E6">
        <w:t>(plus de 4</w:t>
      </w:r>
      <w:r>
        <w:rPr>
          <w:i/>
        </w:rPr>
        <w:t> </w:t>
      </w:r>
      <w:r w:rsidRPr="00D306E6">
        <w:t>lignes)</w:t>
      </w:r>
      <w:r>
        <w:rPr>
          <w:i/>
        </w:rPr>
        <w:t> :</w:t>
      </w:r>
      <w:r w:rsidRPr="00D306E6">
        <w:t xml:space="preserve"> elles forment un paragraphe autonome, à composer en retrait, dans un corps plus petit, sans guillemets, </w:t>
      </w:r>
      <w:r w:rsidRPr="001326E6">
        <w:t>dans le style « </w:t>
      </w:r>
      <w:proofErr w:type="spellStart"/>
      <w:r w:rsidRPr="001326E6">
        <w:t>JP_citation</w:t>
      </w:r>
      <w:proofErr w:type="spellEnd"/>
      <w:r w:rsidRPr="001326E6">
        <w:t> ».</w:t>
      </w:r>
    </w:p>
    <w:p w14:paraId="5EAB040E" w14:textId="7C2CAF63" w:rsidR="00065A45" w:rsidRPr="00D306E6" w:rsidRDefault="00065A45" w:rsidP="00065A45">
      <w:pPr>
        <w:pStyle w:val="JPBibContenu"/>
        <w:rPr>
          <w:i/>
        </w:rPr>
      </w:pPr>
      <w:r>
        <w:t>–</w:t>
      </w:r>
      <w:r w:rsidRPr="00D306E6">
        <w:t xml:space="preserve"> </w:t>
      </w:r>
      <w:r w:rsidRPr="00D306E6">
        <w:rPr>
          <w:b/>
          <w:bCs/>
        </w:rPr>
        <w:t>en langue étrangère</w:t>
      </w:r>
      <w:r w:rsidRPr="001326E6">
        <w:rPr>
          <w:bCs/>
        </w:rPr>
        <w:t xml:space="preserve">, elles </w:t>
      </w:r>
      <w:r>
        <w:t xml:space="preserve">seront placées </w:t>
      </w:r>
      <w:r w:rsidRPr="00D306E6">
        <w:t>en italique.</w:t>
      </w:r>
    </w:p>
    <w:p w14:paraId="61C77A68" w14:textId="68967212" w:rsidR="00065A45" w:rsidRPr="00D306E6" w:rsidRDefault="00065A45" w:rsidP="00065A45">
      <w:pPr>
        <w:pStyle w:val="JPBibContenu"/>
        <w:rPr>
          <w:i/>
        </w:rPr>
      </w:pPr>
      <w:r>
        <w:t>–</w:t>
      </w:r>
      <w:r w:rsidRPr="00D306E6">
        <w:t xml:space="preserve"> </w:t>
      </w:r>
      <w:r w:rsidRPr="00D306E6">
        <w:rPr>
          <w:b/>
          <w:bCs/>
        </w:rPr>
        <w:t>traduction</w:t>
      </w:r>
      <w:r>
        <w:rPr>
          <w:b/>
          <w:bCs/>
          <w:i/>
        </w:rPr>
        <w:t> :</w:t>
      </w:r>
      <w:r w:rsidRPr="00D306E6">
        <w:t xml:space="preserve"> si elle suit immédiatement la citation dans le corps du texte, elle est placée entre parenthèses</w:t>
      </w:r>
      <w:r>
        <w:rPr>
          <w:i/>
        </w:rPr>
        <w:t>,</w:t>
      </w:r>
      <w:r w:rsidRPr="00D306E6">
        <w:t xml:space="preserve"> entre guillemets. Renvoyée en note de bas de page, elle est simplement guillemetée.</w:t>
      </w:r>
    </w:p>
    <w:p w14:paraId="3CAFC225" w14:textId="77777777" w:rsidR="00065A45" w:rsidRPr="00D306E6" w:rsidRDefault="00065A45" w:rsidP="00065A45">
      <w:pPr>
        <w:pStyle w:val="JPBibContenu"/>
        <w:rPr>
          <w:i/>
        </w:rPr>
      </w:pPr>
      <w:r w:rsidRPr="00D306E6">
        <w:t>Pour les citations en langue étrangère qui sont traduites, il est préférable de mettre la traduction dans le corps du texte (surtout pour les citations longues) et la citation en note de bas de page</w:t>
      </w:r>
      <w:r w:rsidRPr="001326E6">
        <w:t>, en italique.</w:t>
      </w:r>
    </w:p>
    <w:p w14:paraId="3DB7E187" w14:textId="0E4B5B3E" w:rsidR="00065A45" w:rsidRPr="00D306E6" w:rsidRDefault="00065A45" w:rsidP="00065A45">
      <w:pPr>
        <w:pStyle w:val="JPBibContenu"/>
        <w:rPr>
          <w:i/>
        </w:rPr>
      </w:pPr>
      <w:r>
        <w:t>–</w:t>
      </w:r>
      <w:r w:rsidRPr="00D306E6">
        <w:t xml:space="preserve"> </w:t>
      </w:r>
      <w:r w:rsidRPr="00D306E6">
        <w:rPr>
          <w:b/>
          <w:bCs/>
        </w:rPr>
        <w:t>éléments supprimés</w:t>
      </w:r>
      <w:r>
        <w:rPr>
          <w:b/>
          <w:bCs/>
          <w:i/>
        </w:rPr>
        <w:t> :</w:t>
      </w:r>
      <w:r w:rsidRPr="00D306E6">
        <w:t xml:space="preserve"> en début, en fin ou dans le cours de la citation, la coupure est signalée par des points de suspension placés entre crochets […], </w:t>
      </w:r>
      <w:r w:rsidRPr="00D306E6">
        <w:rPr>
          <w:b/>
        </w:rPr>
        <w:t>jamais entre parenthèses</w:t>
      </w:r>
      <w:r w:rsidRPr="00D306E6">
        <w:t>.</w:t>
      </w:r>
    </w:p>
    <w:p w14:paraId="5253DAF3" w14:textId="54B99C1D" w:rsidR="00065A45" w:rsidRPr="00D306E6" w:rsidRDefault="00065A45" w:rsidP="00065A45">
      <w:pPr>
        <w:pStyle w:val="JPBibContenu"/>
        <w:rPr>
          <w:i/>
        </w:rPr>
      </w:pPr>
      <w:r>
        <w:t>–</w:t>
      </w:r>
      <w:r w:rsidRPr="00D306E6">
        <w:t xml:space="preserve"> </w:t>
      </w:r>
      <w:r w:rsidRPr="00D306E6">
        <w:rPr>
          <w:b/>
          <w:bCs/>
        </w:rPr>
        <w:t>éléments ajoutés, modifiés ou précisés</w:t>
      </w:r>
      <w:r>
        <w:rPr>
          <w:b/>
          <w:bCs/>
          <w:i/>
        </w:rPr>
        <w:t> </w:t>
      </w:r>
      <w:r w:rsidRPr="00D306E6">
        <w:t xml:space="preserve">: les indiquer aussi entre crochets </w:t>
      </w:r>
      <w:r>
        <w:rPr>
          <w:i/>
        </w:rPr>
        <w:t>(</w:t>
      </w:r>
      <w:r w:rsidRPr="00390FB9">
        <w:t>jamais entre parenthèses</w:t>
      </w:r>
      <w:r>
        <w:rPr>
          <w:i/>
        </w:rPr>
        <w:t xml:space="preserve">) </w:t>
      </w:r>
      <w:r w:rsidRPr="00D306E6">
        <w:t>et en romain.</w:t>
      </w:r>
    </w:p>
    <w:p w14:paraId="76036D1F" w14:textId="77777777" w:rsidR="00065A45" w:rsidRPr="00D306E6" w:rsidRDefault="00065A45" w:rsidP="00065A45">
      <w:pPr>
        <w:pStyle w:val="JPartCIT"/>
        <w:rPr>
          <w:i/>
        </w:rPr>
      </w:pPr>
      <w:r w:rsidRPr="00065A45">
        <w:rPr>
          <w:highlight w:val="lightGray"/>
        </w:rPr>
        <w:t>Ex. : « Il [le chat] mange la souris » ou « [Le chat] mange la souris ».</w:t>
      </w:r>
    </w:p>
    <w:p w14:paraId="7C7E3E16" w14:textId="0E893BCC" w:rsidR="00065A45" w:rsidRPr="00D306E6" w:rsidRDefault="00065A45" w:rsidP="00065A45">
      <w:pPr>
        <w:pStyle w:val="JPBibContenu"/>
        <w:rPr>
          <w:i/>
        </w:rPr>
      </w:pPr>
      <w:r>
        <w:t>–</w:t>
      </w:r>
      <w:r w:rsidRPr="00D306E6">
        <w:t xml:space="preserve"> </w:t>
      </w:r>
      <w:r w:rsidRPr="00D306E6">
        <w:rPr>
          <w:b/>
          <w:bCs/>
        </w:rPr>
        <w:t>source</w:t>
      </w:r>
      <w:r>
        <w:rPr>
          <w:b/>
          <w:bCs/>
          <w:i/>
        </w:rPr>
        <w:t> </w:t>
      </w:r>
      <w:r w:rsidRPr="00D306E6">
        <w:t>: quand la source suit une citation, elle est indiquée entre parenthèses. La ponctuation de la citation est supprimée avant la parenthèse ouvrante et est rejetée après la parenthèse fermante.</w:t>
      </w:r>
    </w:p>
    <w:p w14:paraId="1220CDB4" w14:textId="77777777" w:rsidR="00065A45" w:rsidRDefault="00065A45" w:rsidP="00065A45">
      <w:pPr>
        <w:pStyle w:val="JPartCIT"/>
        <w:rPr>
          <w:i/>
        </w:rPr>
      </w:pPr>
      <w:r w:rsidRPr="00065A45">
        <w:rPr>
          <w:highlight w:val="lightGray"/>
        </w:rPr>
        <w:t xml:space="preserve">Ex. : citation (Aristote, </w:t>
      </w:r>
      <w:proofErr w:type="spellStart"/>
      <w:r w:rsidRPr="00065A45">
        <w:rPr>
          <w:iCs/>
          <w:highlight w:val="lightGray"/>
        </w:rPr>
        <w:t>Athenaiôn</w:t>
      </w:r>
      <w:proofErr w:type="spellEnd"/>
      <w:r w:rsidRPr="00065A45">
        <w:rPr>
          <w:iCs/>
          <w:highlight w:val="lightGray"/>
        </w:rPr>
        <w:t xml:space="preserve"> </w:t>
      </w:r>
      <w:proofErr w:type="spellStart"/>
      <w:r w:rsidRPr="00065A45">
        <w:rPr>
          <w:iCs/>
          <w:highlight w:val="lightGray"/>
        </w:rPr>
        <w:t>Politeia</w:t>
      </w:r>
      <w:proofErr w:type="spellEnd"/>
      <w:r w:rsidRPr="00065A45">
        <w:rPr>
          <w:highlight w:val="lightGray"/>
        </w:rPr>
        <w:t>, 26, 4) OU « citation » (</w:t>
      </w:r>
      <w:r w:rsidRPr="00065A45">
        <w:rPr>
          <w:iCs/>
          <w:highlight w:val="lightGray"/>
        </w:rPr>
        <w:t>ibid.</w:t>
      </w:r>
      <w:r w:rsidRPr="00065A45">
        <w:rPr>
          <w:highlight w:val="lightGray"/>
        </w:rPr>
        <w:t>, p. 34).</w:t>
      </w:r>
    </w:p>
    <w:p w14:paraId="0F8021AC" w14:textId="77777777" w:rsidR="00065A45" w:rsidRPr="00D306E6" w:rsidRDefault="00065A45" w:rsidP="00065A45">
      <w:pPr>
        <w:pStyle w:val="JPartN2"/>
      </w:pPr>
      <w:r w:rsidRPr="00D306E6">
        <w:t>Guillemets et apostrophes</w:t>
      </w:r>
    </w:p>
    <w:p w14:paraId="41988E90" w14:textId="325FB6F8" w:rsidR="00065A45" w:rsidRPr="001326E6" w:rsidRDefault="00065A45" w:rsidP="00065A45">
      <w:pPr>
        <w:pStyle w:val="JPBibContenu"/>
      </w:pPr>
      <w:r>
        <w:t>–</w:t>
      </w:r>
      <w:r w:rsidRPr="001326E6">
        <w:t xml:space="preserve"> Utiliser les chevrons </w:t>
      </w:r>
      <w:r w:rsidRPr="001326E6">
        <w:rPr>
          <w:b/>
          <w:bCs/>
        </w:rPr>
        <w:t>« </w:t>
      </w:r>
      <w:r w:rsidRPr="001326E6">
        <w:t>et </w:t>
      </w:r>
      <w:r w:rsidRPr="001326E6">
        <w:rPr>
          <w:b/>
          <w:bCs/>
        </w:rPr>
        <w:t>»</w:t>
      </w:r>
      <w:r w:rsidRPr="001326E6">
        <w:t xml:space="preserve">. Les guillemets anglais doubles </w:t>
      </w:r>
      <w:r w:rsidRPr="001326E6">
        <w:rPr>
          <w:b/>
          <w:bCs/>
        </w:rPr>
        <w:t>“</w:t>
      </w:r>
      <w:r w:rsidRPr="001326E6">
        <w:t>et</w:t>
      </w:r>
      <w:r w:rsidRPr="001326E6">
        <w:rPr>
          <w:b/>
          <w:bCs/>
        </w:rPr>
        <w:t xml:space="preserve">” </w:t>
      </w:r>
      <w:r w:rsidRPr="001326E6">
        <w:t>(sans espace après et avant) sont réservés pour indiquer une citation incluse dans une autre citation.</w:t>
      </w:r>
    </w:p>
    <w:p w14:paraId="14A2044E" w14:textId="77777777" w:rsidR="00065A45" w:rsidRPr="00C53C4E" w:rsidRDefault="00065A45" w:rsidP="00065A45">
      <w:pPr>
        <w:pStyle w:val="JPartCIT"/>
      </w:pPr>
      <w:r w:rsidRPr="00065A45">
        <w:rPr>
          <w:highlight w:val="lightGray"/>
        </w:rPr>
        <w:t>Ex. : « La proposition, certes quelque peu fanfaronne et devenue, avec le temps, légendaire “</w:t>
      </w:r>
      <w:r w:rsidRPr="00065A45">
        <w:rPr>
          <w:i/>
          <w:highlight w:val="lightGray"/>
        </w:rPr>
        <w:t xml:space="preserve">fiat </w:t>
      </w:r>
      <w:proofErr w:type="spellStart"/>
      <w:r w:rsidRPr="00065A45">
        <w:rPr>
          <w:i/>
          <w:highlight w:val="lightGray"/>
        </w:rPr>
        <w:t>justicia</w:t>
      </w:r>
      <w:proofErr w:type="spellEnd"/>
      <w:r w:rsidRPr="00065A45">
        <w:rPr>
          <w:i/>
          <w:highlight w:val="lightGray"/>
        </w:rPr>
        <w:t xml:space="preserve">, </w:t>
      </w:r>
      <w:proofErr w:type="spellStart"/>
      <w:r w:rsidRPr="00065A45">
        <w:rPr>
          <w:i/>
          <w:highlight w:val="lightGray"/>
        </w:rPr>
        <w:t>pereat</w:t>
      </w:r>
      <w:proofErr w:type="spellEnd"/>
      <w:r w:rsidRPr="00065A45">
        <w:rPr>
          <w:i/>
          <w:highlight w:val="lightGray"/>
        </w:rPr>
        <w:t xml:space="preserve"> </w:t>
      </w:r>
      <w:proofErr w:type="spellStart"/>
      <w:r w:rsidRPr="00065A45">
        <w:rPr>
          <w:i/>
          <w:highlight w:val="lightGray"/>
        </w:rPr>
        <w:t>mundus</w:t>
      </w:r>
      <w:proofErr w:type="spellEnd"/>
      <w:r w:rsidRPr="00065A45">
        <w:rPr>
          <w:highlight w:val="lightGray"/>
        </w:rPr>
        <w:t>” […] est une proposition de droit très courageuse qui permet de couper court à tous les chemins tortueux que la perfidie ou la violence ont tracés ».</w:t>
      </w:r>
    </w:p>
    <w:p w14:paraId="268BDD95" w14:textId="3CDF40B0" w:rsidR="00065A45" w:rsidRPr="00D306E6" w:rsidRDefault="00065A45" w:rsidP="00065A45">
      <w:pPr>
        <w:pStyle w:val="JPBibContenu"/>
        <w:rPr>
          <w:i/>
        </w:rPr>
      </w:pPr>
      <w:r>
        <w:t>–</w:t>
      </w:r>
      <w:r w:rsidRPr="00D306E6">
        <w:t xml:space="preserve"> Les apostrophes doivent être courbes </w:t>
      </w:r>
      <w:r w:rsidRPr="002D439F">
        <w:rPr>
          <w:b/>
          <w:bCs/>
          <w:shd w:val="clear" w:color="auto" w:fill="BFBFBF" w:themeFill="background1" w:themeFillShade="BF"/>
        </w:rPr>
        <w:t>’</w:t>
      </w:r>
      <w:r w:rsidRPr="00D306E6">
        <w:rPr>
          <w:b/>
          <w:bCs/>
        </w:rPr>
        <w:t xml:space="preserve"> </w:t>
      </w:r>
      <w:r w:rsidRPr="00D306E6">
        <w:t xml:space="preserve">et non droites </w:t>
      </w:r>
      <w:r w:rsidRPr="002D439F">
        <w:rPr>
          <w:bCs/>
          <w:shd w:val="clear" w:color="auto" w:fill="BFBFBF" w:themeFill="background1" w:themeFillShade="BF"/>
        </w:rPr>
        <w:t>'</w:t>
      </w:r>
      <w:r w:rsidRPr="00D306E6">
        <w:t>.</w:t>
      </w:r>
    </w:p>
    <w:p w14:paraId="5EC06E46" w14:textId="77777777" w:rsidR="00065A45" w:rsidRDefault="00065A45" w:rsidP="00065A45">
      <w:pPr>
        <w:pStyle w:val="JPartN2"/>
      </w:pPr>
      <w:r w:rsidRPr="001326E6">
        <w:t>Espaces insécables</w:t>
      </w:r>
      <w:r w:rsidRPr="00D306E6">
        <w:t xml:space="preserve"> </w:t>
      </w:r>
      <w:r>
        <w:t xml:space="preserve">(raccourci sous </w:t>
      </w:r>
      <w:proofErr w:type="spellStart"/>
      <w:r>
        <w:t>word</w:t>
      </w:r>
      <w:proofErr w:type="spellEnd"/>
      <w:r>
        <w:t> : ctrl + maj + espace)</w:t>
      </w:r>
    </w:p>
    <w:p w14:paraId="175368C5" w14:textId="77777777" w:rsidR="00065A45" w:rsidRPr="001326E6" w:rsidRDefault="00065A45" w:rsidP="00065A45">
      <w:pPr>
        <w:pStyle w:val="JPBibContenu"/>
      </w:pPr>
      <w:r w:rsidRPr="001326E6">
        <w:t>Elles sont à placer systématiquement :</w:t>
      </w:r>
    </w:p>
    <w:p w14:paraId="75E71246" w14:textId="08BB2D8D" w:rsidR="00065A45" w:rsidRPr="001326E6" w:rsidRDefault="00065A45" w:rsidP="00065A45">
      <w:pPr>
        <w:pStyle w:val="JPBibContenu"/>
        <w:rPr>
          <w:b/>
          <w:bCs/>
        </w:rPr>
      </w:pPr>
      <w:r>
        <w:t>–</w:t>
      </w:r>
      <w:r w:rsidRPr="001326E6">
        <w:t xml:space="preserve"> </w:t>
      </w:r>
      <w:r>
        <w:t>A</w:t>
      </w:r>
      <w:r w:rsidRPr="001326E6">
        <w:t>vant les signes de ponctuation </w:t>
      </w:r>
      <w:r w:rsidRPr="001326E6">
        <w:rPr>
          <w:shd w:val="clear" w:color="auto" w:fill="BFBFBF" w:themeFill="background1" w:themeFillShade="BF"/>
        </w:rPr>
        <w:t>?,</w:t>
      </w:r>
      <w:r w:rsidRPr="001326E6">
        <w:rPr>
          <w:b/>
          <w:bCs/>
          <w:shd w:val="clear" w:color="auto" w:fill="BFBFBF" w:themeFill="background1" w:themeFillShade="BF"/>
        </w:rPr>
        <w:t> !, :, ;, »</w:t>
      </w:r>
      <w:r w:rsidRPr="001326E6">
        <w:rPr>
          <w:b/>
          <w:bCs/>
        </w:rPr>
        <w:t xml:space="preserve"> </w:t>
      </w:r>
      <w:r w:rsidRPr="001326E6">
        <w:t xml:space="preserve">et après </w:t>
      </w:r>
      <w:r w:rsidRPr="001326E6">
        <w:rPr>
          <w:b/>
          <w:bCs/>
          <w:shd w:val="clear" w:color="auto" w:fill="BFBFBF" w:themeFill="background1" w:themeFillShade="BF"/>
        </w:rPr>
        <w:t>«</w:t>
      </w:r>
      <w:r w:rsidRPr="001326E6">
        <w:rPr>
          <w:bCs/>
        </w:rPr>
        <w:t>.</w:t>
      </w:r>
    </w:p>
    <w:p w14:paraId="3CB4F6EC" w14:textId="06C35076" w:rsidR="00065A45" w:rsidRPr="00D306E6" w:rsidRDefault="00065A45" w:rsidP="00065A45">
      <w:pPr>
        <w:pStyle w:val="JPBibContenu"/>
        <w:rPr>
          <w:i/>
        </w:rPr>
      </w:pPr>
      <w:r>
        <w:t>–</w:t>
      </w:r>
      <w:r w:rsidRPr="00D306E6">
        <w:t xml:space="preserve"> </w:t>
      </w:r>
      <w:r>
        <w:t>A</w:t>
      </w:r>
      <w:r w:rsidRPr="00D306E6">
        <w:t>près un tiret demi-cadratin (en début d’incise) et avant le tiret fermant (en fin d’incise)</w:t>
      </w:r>
    </w:p>
    <w:p w14:paraId="0571A05E" w14:textId="7B0D9526" w:rsidR="00065A45" w:rsidRPr="001326E6" w:rsidRDefault="00065A45" w:rsidP="00065A45">
      <w:pPr>
        <w:pStyle w:val="JPBibContenu"/>
      </w:pPr>
      <w:r>
        <w:t>–</w:t>
      </w:r>
      <w:r w:rsidRPr="001326E6">
        <w:t xml:space="preserve"> </w:t>
      </w:r>
      <w:r>
        <w:t>E</w:t>
      </w:r>
      <w:r w:rsidRPr="001326E6">
        <w:t>ntre une abréviation et le mot qui la suit, deux mots abrégés ou deux mots qui ne doivent pas être séparés (nous marquons ici les espaces insécables par des tirets bas) :</w:t>
      </w:r>
    </w:p>
    <w:p w14:paraId="7321E773" w14:textId="77777777" w:rsidR="00065A45" w:rsidRPr="00D306E6" w:rsidRDefault="00065A45" w:rsidP="00065A45">
      <w:pPr>
        <w:pStyle w:val="JPartCIT"/>
        <w:rPr>
          <w:i/>
        </w:rPr>
      </w:pPr>
      <w:r w:rsidRPr="00065A45">
        <w:rPr>
          <w:highlight w:val="lightGray"/>
        </w:rPr>
        <w:t xml:space="preserve">Ex. : </w:t>
      </w:r>
      <w:proofErr w:type="spellStart"/>
      <w:r w:rsidRPr="00065A45">
        <w:rPr>
          <w:highlight w:val="lightGray"/>
        </w:rPr>
        <w:t>M._Hauriou</w:t>
      </w:r>
      <w:proofErr w:type="spellEnd"/>
      <w:r w:rsidRPr="00065A45">
        <w:rPr>
          <w:highlight w:val="lightGray"/>
        </w:rPr>
        <w:t xml:space="preserve">, </w:t>
      </w:r>
      <w:proofErr w:type="gramStart"/>
      <w:r w:rsidRPr="00065A45">
        <w:rPr>
          <w:highlight w:val="lightGray"/>
        </w:rPr>
        <w:t>op._</w:t>
      </w:r>
      <w:proofErr w:type="spellStart"/>
      <w:proofErr w:type="gramEnd"/>
      <w:r w:rsidRPr="00065A45">
        <w:rPr>
          <w:highlight w:val="lightGray"/>
        </w:rPr>
        <w:t>cit</w:t>
      </w:r>
      <w:proofErr w:type="spellEnd"/>
      <w:r w:rsidRPr="00065A45">
        <w:rPr>
          <w:highlight w:val="lightGray"/>
        </w:rPr>
        <w:t xml:space="preserve">., </w:t>
      </w:r>
      <w:proofErr w:type="spellStart"/>
      <w:r w:rsidRPr="00065A45">
        <w:rPr>
          <w:highlight w:val="lightGray"/>
        </w:rPr>
        <w:t>a_fortiori</w:t>
      </w:r>
      <w:proofErr w:type="spellEnd"/>
    </w:p>
    <w:p w14:paraId="76B9148B" w14:textId="5832B46A" w:rsidR="00065A45" w:rsidRPr="00D306E6" w:rsidRDefault="00065A45" w:rsidP="00065A45">
      <w:pPr>
        <w:pStyle w:val="JPBibContenu"/>
        <w:rPr>
          <w:i/>
        </w:rPr>
      </w:pPr>
      <w:r>
        <w:t>–</w:t>
      </w:r>
      <w:r w:rsidRPr="00D306E6">
        <w:t xml:space="preserve"> entre un nombre (ou une lettre) et ce qu’il quantifie :</w:t>
      </w:r>
    </w:p>
    <w:p w14:paraId="35561CBF" w14:textId="77777777" w:rsidR="00065A45" w:rsidRDefault="00065A45" w:rsidP="00065A45">
      <w:pPr>
        <w:pStyle w:val="JPartCIT"/>
        <w:rPr>
          <w:i/>
        </w:rPr>
      </w:pPr>
      <w:r w:rsidRPr="00065A45">
        <w:rPr>
          <w:highlight w:val="lightGray"/>
          <w:shd w:val="clear" w:color="auto" w:fill="BFBFBF" w:themeFill="background1" w:themeFillShade="BF"/>
        </w:rPr>
        <w:t xml:space="preserve">Ex. : </w:t>
      </w:r>
      <w:proofErr w:type="spellStart"/>
      <w:r w:rsidRPr="00065A45">
        <w:rPr>
          <w:highlight w:val="lightGray"/>
          <w:shd w:val="clear" w:color="auto" w:fill="BFBFBF" w:themeFill="background1" w:themeFillShade="BF"/>
        </w:rPr>
        <w:t>t._VII</w:t>
      </w:r>
      <w:proofErr w:type="spellEnd"/>
      <w:r w:rsidRPr="00065A45">
        <w:rPr>
          <w:highlight w:val="lightGray"/>
          <w:shd w:val="clear" w:color="auto" w:fill="BFBFBF" w:themeFill="background1" w:themeFillShade="BF"/>
        </w:rPr>
        <w:t xml:space="preserve">, p._45, 15_%, </w:t>
      </w:r>
      <w:proofErr w:type="spellStart"/>
      <w:r w:rsidRPr="00065A45">
        <w:rPr>
          <w:highlight w:val="lightGray"/>
          <w:shd w:val="clear" w:color="auto" w:fill="BFBFBF" w:themeFill="background1" w:themeFillShade="BF"/>
        </w:rPr>
        <w:t>livre_V</w:t>
      </w:r>
      <w:proofErr w:type="spellEnd"/>
      <w:r w:rsidRPr="00065A45">
        <w:rPr>
          <w:highlight w:val="lightGray"/>
          <w:shd w:val="clear" w:color="auto" w:fill="BFBFBF" w:themeFill="background1" w:themeFillShade="BF"/>
        </w:rPr>
        <w:t xml:space="preserve">, </w:t>
      </w:r>
      <w:proofErr w:type="gramStart"/>
      <w:r w:rsidRPr="00065A45">
        <w:rPr>
          <w:iCs/>
          <w:highlight w:val="lightGray"/>
          <w:shd w:val="clear" w:color="auto" w:fill="BFBFBF" w:themeFill="background1" w:themeFillShade="BF"/>
        </w:rPr>
        <w:t>ca</w:t>
      </w:r>
      <w:proofErr w:type="gramEnd"/>
      <w:r w:rsidRPr="00065A45">
        <w:rPr>
          <w:highlight w:val="lightGray"/>
          <w:shd w:val="clear" w:color="auto" w:fill="BFBFBF" w:themeFill="background1" w:themeFillShade="BF"/>
        </w:rPr>
        <w:t>_1989, n</w:t>
      </w:r>
      <w:r w:rsidRPr="00065A45">
        <w:rPr>
          <w:highlight w:val="lightGray"/>
          <w:shd w:val="clear" w:color="auto" w:fill="BFBFBF" w:themeFill="background1" w:themeFillShade="BF"/>
          <w:vertAlign w:val="superscript"/>
        </w:rPr>
        <w:t>o</w:t>
      </w:r>
      <w:r w:rsidRPr="00065A45">
        <w:rPr>
          <w:highlight w:val="lightGray"/>
          <w:shd w:val="clear" w:color="auto" w:fill="BFBFBF" w:themeFill="background1" w:themeFillShade="BF"/>
        </w:rPr>
        <w:t xml:space="preserve">_45, </w:t>
      </w:r>
      <w:proofErr w:type="spellStart"/>
      <w:r w:rsidRPr="00065A45">
        <w:rPr>
          <w:highlight w:val="lightGray"/>
          <w:shd w:val="clear" w:color="auto" w:fill="BFBFBF" w:themeFill="background1" w:themeFillShade="BF"/>
        </w:rPr>
        <w:t>XVII</w:t>
      </w:r>
      <w:r w:rsidRPr="00065A45">
        <w:rPr>
          <w:highlight w:val="lightGray"/>
          <w:shd w:val="clear" w:color="auto" w:fill="BFBFBF" w:themeFill="background1" w:themeFillShade="BF"/>
          <w:vertAlign w:val="superscript"/>
        </w:rPr>
        <w:t>e</w:t>
      </w:r>
      <w:r w:rsidRPr="00065A45">
        <w:rPr>
          <w:highlight w:val="lightGray"/>
          <w:shd w:val="clear" w:color="auto" w:fill="BFBFBF" w:themeFill="background1" w:themeFillShade="BF"/>
        </w:rPr>
        <w:t>_siècle</w:t>
      </w:r>
      <w:proofErr w:type="spellEnd"/>
      <w:r w:rsidRPr="00065A45">
        <w:rPr>
          <w:highlight w:val="lightGray"/>
          <w:shd w:val="clear" w:color="auto" w:fill="BFBFBF" w:themeFill="background1" w:themeFillShade="BF"/>
        </w:rPr>
        <w:t xml:space="preserve">, février_1936, </w:t>
      </w:r>
      <w:proofErr w:type="spellStart"/>
      <w:r w:rsidRPr="00065A45">
        <w:rPr>
          <w:highlight w:val="lightGray"/>
          <w:shd w:val="clear" w:color="auto" w:fill="BFBFBF" w:themeFill="background1" w:themeFillShade="BF"/>
        </w:rPr>
        <w:t>Louis_XVI</w:t>
      </w:r>
      <w:proofErr w:type="spellEnd"/>
      <w:r w:rsidRPr="00065A45">
        <w:rPr>
          <w:highlight w:val="lightGray"/>
          <w:shd w:val="clear" w:color="auto" w:fill="BFBFBF" w:themeFill="background1" w:themeFillShade="BF"/>
        </w:rPr>
        <w:t xml:space="preserve">, </w:t>
      </w:r>
      <w:proofErr w:type="spellStart"/>
      <w:r w:rsidRPr="00065A45">
        <w:rPr>
          <w:highlight w:val="lightGray"/>
          <w:shd w:val="clear" w:color="auto" w:fill="BFBFBF" w:themeFill="background1" w:themeFillShade="BF"/>
        </w:rPr>
        <w:t>III</w:t>
      </w:r>
      <w:r w:rsidRPr="00065A45">
        <w:rPr>
          <w:highlight w:val="lightGray"/>
          <w:shd w:val="clear" w:color="auto" w:fill="BFBFBF" w:themeFill="background1" w:themeFillShade="BF"/>
          <w:vertAlign w:val="superscript"/>
        </w:rPr>
        <w:t>e</w:t>
      </w:r>
      <w:r w:rsidRPr="00065A45">
        <w:rPr>
          <w:highlight w:val="lightGray"/>
          <w:shd w:val="clear" w:color="auto" w:fill="BFBFBF" w:themeFill="background1" w:themeFillShade="BF"/>
        </w:rPr>
        <w:t>_République</w:t>
      </w:r>
      <w:proofErr w:type="spellEnd"/>
      <w:r w:rsidRPr="00065A45">
        <w:rPr>
          <w:highlight w:val="lightGray"/>
          <w:shd w:val="clear" w:color="auto" w:fill="BFBFBF" w:themeFill="background1" w:themeFillShade="BF"/>
        </w:rPr>
        <w:t>, article_7</w:t>
      </w:r>
    </w:p>
    <w:p w14:paraId="439995CA" w14:textId="77777777" w:rsidR="00065A45" w:rsidRPr="00AB3BDB" w:rsidRDefault="00065A45" w:rsidP="00065A45">
      <w:pPr>
        <w:pStyle w:val="JPartN2"/>
      </w:pPr>
      <w:r w:rsidRPr="00AB3BDB">
        <w:t>Majuscules</w:t>
      </w:r>
    </w:p>
    <w:p w14:paraId="76144E61" w14:textId="77777777" w:rsidR="00065A45" w:rsidRPr="00AB3BDB" w:rsidRDefault="00065A45" w:rsidP="00065A45">
      <w:pPr>
        <w:pStyle w:val="JPBibContenu"/>
      </w:pPr>
      <w:r w:rsidRPr="00AB3BDB">
        <w:t>Indépendamment des règles grammaticales qui imposent l’emploi de la majuscule</w:t>
      </w:r>
      <w:r>
        <w:t xml:space="preserve"> </w:t>
      </w:r>
      <w:r w:rsidRPr="00AB3BDB">
        <w:t>(début de phrase, nom propre), il n’y a pas de règles absolues. Elles</w:t>
      </w:r>
      <w:r>
        <w:t xml:space="preserve"> </w:t>
      </w:r>
      <w:r w:rsidRPr="00AB3BDB">
        <w:t xml:space="preserve">dépendent du </w:t>
      </w:r>
      <w:r w:rsidRPr="00AB3BDB">
        <w:lastRenderedPageBreak/>
        <w:t>sens (le Quai d’Orsay et le quai d’Orsay). Limiter d’une façon</w:t>
      </w:r>
      <w:r>
        <w:t xml:space="preserve"> </w:t>
      </w:r>
      <w:r w:rsidRPr="00AB3BDB">
        <w:t>générale l’emploi des majuscules. On les utilisera pour</w:t>
      </w:r>
      <w:r>
        <w:t> :</w:t>
      </w:r>
    </w:p>
    <w:p w14:paraId="040FE3F1" w14:textId="77777777" w:rsidR="00065A45" w:rsidRPr="00AB3BDB" w:rsidRDefault="00065A45" w:rsidP="00065A45">
      <w:pPr>
        <w:pStyle w:val="JPartCIT"/>
      </w:pPr>
      <w:r w:rsidRPr="00AB3BDB">
        <w:t xml:space="preserve">• </w:t>
      </w:r>
      <w:r>
        <w:t>L</w:t>
      </w:r>
      <w:r w:rsidRPr="00AB3BDB">
        <w:t>es sigles</w:t>
      </w:r>
      <w:r>
        <w:t> </w:t>
      </w:r>
      <w:r w:rsidRPr="00AB3BDB">
        <w:t>: EHESS, CNRS, EDF, OLP, RAF, etc. (sans point</w:t>
      </w:r>
      <w:r>
        <w:t xml:space="preserve"> </w:t>
      </w:r>
      <w:r w:rsidRPr="00AB3BDB">
        <w:t>abréviatif)</w:t>
      </w:r>
    </w:p>
    <w:p w14:paraId="70A83C09" w14:textId="77777777" w:rsidR="00065A45" w:rsidRPr="00AB3BDB" w:rsidRDefault="00065A45" w:rsidP="00065A45">
      <w:pPr>
        <w:pStyle w:val="JPartCIT"/>
      </w:pPr>
      <w:r w:rsidRPr="00AB3BDB">
        <w:t xml:space="preserve">• </w:t>
      </w:r>
      <w:r>
        <w:t>L</w:t>
      </w:r>
      <w:r w:rsidRPr="00AB3BDB">
        <w:t>a première lettre du premier mot de noms communs à valeur de</w:t>
      </w:r>
      <w:r>
        <w:t xml:space="preserve"> </w:t>
      </w:r>
      <w:r w:rsidRPr="00AB3BDB">
        <w:t>nom propre et à caractère unique</w:t>
      </w:r>
      <w:r>
        <w:t xml:space="preserve"> : </w:t>
      </w:r>
      <w:r w:rsidRPr="00AB3BDB">
        <w:t>Centre national d’études spatiales (CNES), la Chambre des députés, la Commune,</w:t>
      </w:r>
      <w:r>
        <w:t xml:space="preserve"> </w:t>
      </w:r>
      <w:r w:rsidRPr="00AB3BDB">
        <w:t>la Révolution (française), etc.</w:t>
      </w:r>
    </w:p>
    <w:p w14:paraId="01141AE9" w14:textId="77777777" w:rsidR="00065A45" w:rsidRPr="00AB3BDB" w:rsidRDefault="00065A45" w:rsidP="00065A45">
      <w:pPr>
        <w:pStyle w:val="JPBibContenu"/>
      </w:pPr>
      <w:r w:rsidRPr="00AB3BDB">
        <w:t>Si l’adjectif est placé avant le nom, il prend une majuscule</w:t>
      </w:r>
      <w:r>
        <w:t xml:space="preserve"> : </w:t>
      </w:r>
      <w:r w:rsidRPr="00AB3BDB">
        <w:t>la Belle Époque</w:t>
      </w:r>
      <w:r>
        <w:t> ;</w:t>
      </w:r>
      <w:r w:rsidRPr="00AB3BDB">
        <w:t xml:space="preserve"> le Moyen Âge</w:t>
      </w:r>
      <w:r>
        <w:t> ;</w:t>
      </w:r>
      <w:r w:rsidRPr="00AB3BDB">
        <w:t xml:space="preserve"> la Grande Guerre</w:t>
      </w:r>
      <w:r>
        <w:t> ;</w:t>
      </w:r>
      <w:r w:rsidRPr="00AB3BDB">
        <w:t xml:space="preserve"> le Second Empire, etc.</w:t>
      </w:r>
    </w:p>
    <w:p w14:paraId="7B591703" w14:textId="77777777" w:rsidR="00065A45" w:rsidRPr="00AB3BDB" w:rsidRDefault="00065A45" w:rsidP="00065A45">
      <w:pPr>
        <w:pStyle w:val="JPBibContenu"/>
      </w:pPr>
      <w:r w:rsidRPr="00AB3BDB">
        <w:t>Dans tous les autres cas, les majuscules s’appliquent</w:t>
      </w:r>
      <w:r>
        <w:t xml:space="preserve"> </w:t>
      </w:r>
      <w:r w:rsidRPr="00AB3BDB">
        <w:t>seulement au</w:t>
      </w:r>
      <w:r>
        <w:t>x</w:t>
      </w:r>
      <w:r w:rsidRPr="00AB3BDB">
        <w:t xml:space="preserve"> terme</w:t>
      </w:r>
      <w:r>
        <w:t>s</w:t>
      </w:r>
      <w:r w:rsidRPr="00AB3BDB">
        <w:t xml:space="preserve"> spécifique</w:t>
      </w:r>
      <w:r>
        <w:t>s</w:t>
      </w:r>
      <w:r w:rsidRPr="00AB3BDB">
        <w:t xml:space="preserve"> (nom commun, adjectif, nom</w:t>
      </w:r>
      <w:r>
        <w:t xml:space="preserve"> </w:t>
      </w:r>
      <w:r w:rsidRPr="00AB3BDB">
        <w:t>propre)</w:t>
      </w:r>
      <w:r>
        <w:t xml:space="preserve"> : </w:t>
      </w:r>
      <w:r w:rsidRPr="00AB3BDB">
        <w:t>la guerre de Cent Ans, le ministère de l’Industrie, l’université de Caen, le</w:t>
      </w:r>
      <w:r>
        <w:t xml:space="preserve"> </w:t>
      </w:r>
      <w:r w:rsidRPr="00AB3BDB">
        <w:t>musée des Arts et Métiers, la mer Rouge, la péninsule Ibérique</w:t>
      </w:r>
    </w:p>
    <w:p w14:paraId="23D4BB0A" w14:textId="77777777" w:rsidR="00065A45" w:rsidRPr="00AB3BDB" w:rsidRDefault="00065A45" w:rsidP="00065A45">
      <w:pPr>
        <w:pStyle w:val="JPartCIT"/>
      </w:pPr>
      <w:r w:rsidRPr="00AB3BDB">
        <w:t xml:space="preserve">• </w:t>
      </w:r>
      <w:r>
        <w:t>L</w:t>
      </w:r>
      <w:r w:rsidRPr="00AB3BDB">
        <w:t>a pre</w:t>
      </w:r>
      <w:r>
        <w:t>mière lettre d’un titre d’œuvre</w:t>
      </w:r>
    </w:p>
    <w:p w14:paraId="331831B2" w14:textId="77777777" w:rsidR="00065A45" w:rsidRPr="00AB3BDB" w:rsidRDefault="00065A45" w:rsidP="00065A45">
      <w:pPr>
        <w:pStyle w:val="JPartCIT"/>
      </w:pPr>
      <w:r w:rsidRPr="00AB3BDB">
        <w:t xml:space="preserve">• </w:t>
      </w:r>
      <w:r>
        <w:t>Enfin, les majuscules doivent absolument être accentuées en français (« </w:t>
      </w:r>
      <w:r w:rsidRPr="0066151D">
        <w:rPr>
          <w:u w:val="single"/>
        </w:rPr>
        <w:t>À</w:t>
      </w:r>
      <w:r>
        <w:t xml:space="preserve"> la suite de… » ; « </w:t>
      </w:r>
      <w:r w:rsidRPr="0066151D">
        <w:rPr>
          <w:u w:val="single"/>
        </w:rPr>
        <w:t>É</w:t>
      </w:r>
      <w:r>
        <w:t>tat » ; « </w:t>
      </w:r>
      <w:r w:rsidRPr="0066151D">
        <w:rPr>
          <w:rFonts w:cs="Times New Roman"/>
          <w:u w:val="single"/>
        </w:rPr>
        <w:t>É</w:t>
      </w:r>
      <w:r>
        <w:t>dition », etc.).</w:t>
      </w:r>
    </w:p>
    <w:p w14:paraId="423742F2" w14:textId="77777777" w:rsidR="00065A45" w:rsidRPr="00AB3BDB" w:rsidRDefault="00065A45" w:rsidP="00065A45">
      <w:pPr>
        <w:pStyle w:val="JPartN2"/>
      </w:pPr>
      <w:r w:rsidRPr="00AB3BDB">
        <w:t>Italique</w:t>
      </w:r>
    </w:p>
    <w:p w14:paraId="5D100A1D" w14:textId="77777777" w:rsidR="00065A45" w:rsidRPr="00AB3BDB" w:rsidRDefault="00065A45" w:rsidP="00065A45">
      <w:pPr>
        <w:pStyle w:val="JPBibContenu"/>
      </w:pPr>
      <w:r w:rsidRPr="00AB3BDB">
        <w:t>L’italique sert à marquer les différences. On l’emploiera pour</w:t>
      </w:r>
      <w:r>
        <w:t> :</w:t>
      </w:r>
    </w:p>
    <w:p w14:paraId="4B60F052" w14:textId="77777777" w:rsidR="00065A45" w:rsidRPr="00AB3BDB" w:rsidRDefault="00065A45" w:rsidP="00065A45">
      <w:pPr>
        <w:pStyle w:val="JPartCIT"/>
      </w:pPr>
      <w:r w:rsidRPr="00AB3BDB">
        <w:t xml:space="preserve">• </w:t>
      </w:r>
      <w:r>
        <w:t xml:space="preserve">Les </w:t>
      </w:r>
      <w:r w:rsidRPr="00AB3BDB">
        <w:t>mots, expressions, citations en langue étrangère</w:t>
      </w:r>
      <w:r>
        <w:t>. L</w:t>
      </w:r>
      <w:r w:rsidRPr="00AB3BDB">
        <w:t>e nom des associations, institutions, organismes, événements, partis politiques</w:t>
      </w:r>
      <w:r>
        <w:t xml:space="preserve"> </w:t>
      </w:r>
      <w:r w:rsidRPr="00AB3BDB">
        <w:t>étrangers restent en romain (le British Museum, New Deal, etc.)</w:t>
      </w:r>
    </w:p>
    <w:p w14:paraId="60F0684E" w14:textId="77777777" w:rsidR="00065A45" w:rsidRPr="00AB3BDB" w:rsidRDefault="00065A45" w:rsidP="00065A45">
      <w:pPr>
        <w:pStyle w:val="JPartCIT"/>
      </w:pPr>
      <w:r w:rsidRPr="00AB3BDB">
        <w:t xml:space="preserve">• </w:t>
      </w:r>
      <w:r>
        <w:t xml:space="preserve">Les </w:t>
      </w:r>
      <w:r w:rsidRPr="00AB3BDB">
        <w:t>titres d’œuvres (ouvrages, journaux, revues, œuvres d’art)</w:t>
      </w:r>
    </w:p>
    <w:p w14:paraId="01DE7578" w14:textId="77777777" w:rsidR="00065A45" w:rsidRPr="00AB3BDB" w:rsidRDefault="00065A45" w:rsidP="00065A45">
      <w:pPr>
        <w:pStyle w:val="JPartCIT"/>
      </w:pPr>
      <w:r w:rsidRPr="00AB3BDB">
        <w:t xml:space="preserve">• </w:t>
      </w:r>
      <w:r>
        <w:t>L’</w:t>
      </w:r>
      <w:r w:rsidRPr="00AB3BDB">
        <w:t>emphase, sauf dans un texte en italique ou l’emphase est indiquée</w:t>
      </w:r>
      <w:r>
        <w:t xml:space="preserve"> </w:t>
      </w:r>
      <w:r w:rsidRPr="00AB3BDB">
        <w:t>en romain</w:t>
      </w:r>
    </w:p>
    <w:p w14:paraId="4E4D3D1B" w14:textId="77777777" w:rsidR="00065A45" w:rsidRPr="00AB3BDB" w:rsidRDefault="00065A45" w:rsidP="00065A45">
      <w:pPr>
        <w:pStyle w:val="JPartCIT"/>
      </w:pPr>
      <w:r w:rsidRPr="00AB3BDB">
        <w:t xml:space="preserve">• </w:t>
      </w:r>
      <w:r>
        <w:t xml:space="preserve">Les </w:t>
      </w:r>
      <w:r w:rsidRPr="00AB3BDB">
        <w:t xml:space="preserve">locutions </w:t>
      </w:r>
      <w:r>
        <w:t xml:space="preserve">étrangères et notamment </w:t>
      </w:r>
      <w:r w:rsidRPr="00AB3BDB">
        <w:t>latines</w:t>
      </w:r>
      <w:r>
        <w:t> :</w:t>
      </w:r>
      <w:r w:rsidRPr="00AB3BDB">
        <w:t xml:space="preserve"> </w:t>
      </w:r>
      <w:r w:rsidRPr="00AB3BDB">
        <w:rPr>
          <w:i/>
        </w:rPr>
        <w:t>op.</w:t>
      </w:r>
      <w:r>
        <w:rPr>
          <w:i/>
        </w:rPr>
        <w:t> </w:t>
      </w:r>
      <w:proofErr w:type="spellStart"/>
      <w:proofErr w:type="gramStart"/>
      <w:r w:rsidRPr="00AB3BDB">
        <w:rPr>
          <w:i/>
        </w:rPr>
        <w:t>cit</w:t>
      </w:r>
      <w:proofErr w:type="spellEnd"/>
      <w:proofErr w:type="gramEnd"/>
      <w:r w:rsidRPr="00AB3BDB">
        <w:t xml:space="preserve">., </w:t>
      </w:r>
      <w:r w:rsidRPr="00AB3BDB">
        <w:rPr>
          <w:i/>
        </w:rPr>
        <w:t>ibid</w:t>
      </w:r>
      <w:r w:rsidRPr="00AB3BDB">
        <w:t xml:space="preserve">., </w:t>
      </w:r>
      <w:r w:rsidRPr="00AB3BDB">
        <w:rPr>
          <w:i/>
        </w:rPr>
        <w:t>loc.</w:t>
      </w:r>
      <w:r>
        <w:rPr>
          <w:i/>
        </w:rPr>
        <w:t> </w:t>
      </w:r>
      <w:proofErr w:type="spellStart"/>
      <w:r w:rsidRPr="00AB3BDB">
        <w:rPr>
          <w:i/>
        </w:rPr>
        <w:t>cit</w:t>
      </w:r>
      <w:proofErr w:type="spellEnd"/>
      <w:r w:rsidRPr="00AB3BDB">
        <w:t xml:space="preserve">., </w:t>
      </w:r>
      <w:r w:rsidRPr="00AB3BDB">
        <w:rPr>
          <w:i/>
        </w:rPr>
        <w:t>infra</w:t>
      </w:r>
      <w:r w:rsidRPr="00AB3BDB">
        <w:t xml:space="preserve">, </w:t>
      </w:r>
      <w:r w:rsidRPr="00AB3BDB">
        <w:rPr>
          <w:i/>
        </w:rPr>
        <w:t>supra</w:t>
      </w:r>
      <w:r w:rsidRPr="00AB3BDB">
        <w:t xml:space="preserve">, </w:t>
      </w:r>
      <w:r w:rsidRPr="00AB3BDB">
        <w:rPr>
          <w:i/>
        </w:rPr>
        <w:t>a</w:t>
      </w:r>
      <w:r>
        <w:rPr>
          <w:i/>
        </w:rPr>
        <w:t> </w:t>
      </w:r>
      <w:r w:rsidRPr="00AB3BDB">
        <w:rPr>
          <w:i/>
        </w:rPr>
        <w:t>priori</w:t>
      </w:r>
      <w:r w:rsidRPr="00AB3BDB">
        <w:t>,</w:t>
      </w:r>
      <w:r>
        <w:t xml:space="preserve"> </w:t>
      </w:r>
      <w:r w:rsidRPr="00AB3BDB">
        <w:rPr>
          <w:i/>
        </w:rPr>
        <w:t>a</w:t>
      </w:r>
      <w:r>
        <w:rPr>
          <w:i/>
        </w:rPr>
        <w:t> </w:t>
      </w:r>
      <w:r w:rsidRPr="00AB3BDB">
        <w:rPr>
          <w:i/>
        </w:rPr>
        <w:t>posteriori</w:t>
      </w:r>
      <w:r w:rsidRPr="00AB3BDB">
        <w:t xml:space="preserve">, </w:t>
      </w:r>
      <w:r w:rsidRPr="0066151D">
        <w:rPr>
          <w:i/>
        </w:rPr>
        <w:t>a fortiori</w:t>
      </w:r>
      <w:r w:rsidRPr="00AB3BDB">
        <w:t xml:space="preserve">, </w:t>
      </w:r>
      <w:r w:rsidRPr="00AB3BDB">
        <w:rPr>
          <w:i/>
        </w:rPr>
        <w:t>vice versa</w:t>
      </w:r>
      <w:r w:rsidRPr="00AB3BDB">
        <w:t xml:space="preserve"> (</w:t>
      </w:r>
      <w:r>
        <w:t>on placera en revanche en romain « </w:t>
      </w:r>
      <w:r w:rsidRPr="00AB3BDB">
        <w:t>cf.</w:t>
      </w:r>
      <w:r>
        <w:t> » ou « </w:t>
      </w:r>
      <w:r w:rsidRPr="00AB3BDB">
        <w:t>etc.</w:t>
      </w:r>
      <w:r>
        <w:t> »</w:t>
      </w:r>
      <w:r w:rsidRPr="00AB3BDB">
        <w:t>)</w:t>
      </w:r>
    </w:p>
    <w:p w14:paraId="042E1DB7" w14:textId="77777777" w:rsidR="00065A45" w:rsidRPr="001326E6" w:rsidRDefault="00065A45" w:rsidP="00065A45">
      <w:pPr>
        <w:pStyle w:val="JPartCIT"/>
        <w:rPr>
          <w:iCs/>
        </w:rPr>
      </w:pPr>
      <w:r w:rsidRPr="00AB3BDB">
        <w:t xml:space="preserve">• </w:t>
      </w:r>
      <w:r>
        <w:t>Dans les cas d’i</w:t>
      </w:r>
      <w:r w:rsidRPr="00AB3BDB">
        <w:t>talique dans de l’italique</w:t>
      </w:r>
      <w:r>
        <w:t xml:space="preserve">, </w:t>
      </w:r>
      <w:r w:rsidRPr="00AB3BDB">
        <w:t>on repasse en romain</w:t>
      </w:r>
      <w:r>
        <w:t> : « </w:t>
      </w:r>
      <w:r w:rsidRPr="00AB3BDB">
        <w:rPr>
          <w:i/>
          <w:iCs/>
        </w:rPr>
        <w:t xml:space="preserve">Il </w:t>
      </w:r>
      <w:r>
        <w:rPr>
          <w:i/>
          <w:iCs/>
        </w:rPr>
        <w:t xml:space="preserve">se réfère aux </w:t>
      </w:r>
      <w:r w:rsidRPr="00AB3BDB">
        <w:t xml:space="preserve">Pensées </w:t>
      </w:r>
      <w:r w:rsidRPr="00AB3BDB">
        <w:rPr>
          <w:i/>
          <w:iCs/>
        </w:rPr>
        <w:t>de Pascal</w:t>
      </w:r>
      <w:r>
        <w:rPr>
          <w:iCs/>
        </w:rPr>
        <w:t> »</w:t>
      </w:r>
      <w:r w:rsidRPr="00AB3BDB">
        <w:rPr>
          <w:i/>
          <w:iCs/>
        </w:rPr>
        <w:t>.</w:t>
      </w:r>
    </w:p>
    <w:p w14:paraId="7836A4FB" w14:textId="77777777" w:rsidR="00065A45" w:rsidRPr="00AB3BDB" w:rsidRDefault="00065A45" w:rsidP="00065A45">
      <w:pPr>
        <w:pStyle w:val="JPartCIT"/>
      </w:pPr>
      <w:r w:rsidRPr="00AB3BDB">
        <w:t xml:space="preserve">• </w:t>
      </w:r>
      <w:r>
        <w:t>Pour l’emphase, o</w:t>
      </w:r>
      <w:r w:rsidRPr="00AB3BDB">
        <w:t>n préférera l’</w:t>
      </w:r>
      <w:r w:rsidRPr="001326E6">
        <w:rPr>
          <w:iCs/>
        </w:rPr>
        <w:t>italique</w:t>
      </w:r>
      <w:r w:rsidRPr="00AB3BDB">
        <w:rPr>
          <w:i/>
          <w:iCs/>
        </w:rPr>
        <w:t xml:space="preserve"> </w:t>
      </w:r>
      <w:r w:rsidRPr="00AB3BDB">
        <w:t xml:space="preserve">au souligné et au </w:t>
      </w:r>
      <w:r w:rsidRPr="0066151D">
        <w:rPr>
          <w:bCs/>
        </w:rPr>
        <w:t>gras</w:t>
      </w:r>
      <w:r w:rsidRPr="0066151D">
        <w:t>.</w:t>
      </w:r>
    </w:p>
    <w:p w14:paraId="63643787" w14:textId="77777777" w:rsidR="00065A45" w:rsidRPr="00AB3BDB" w:rsidRDefault="00065A45" w:rsidP="00065A45">
      <w:pPr>
        <w:pStyle w:val="JPartN2"/>
      </w:pPr>
      <w:r w:rsidRPr="00AB3BDB">
        <w:t>Quelques conventions</w:t>
      </w:r>
    </w:p>
    <w:p w14:paraId="16B32A1C" w14:textId="53AA888C" w:rsidR="00065A45" w:rsidRPr="00AB3BDB" w:rsidRDefault="00065A45" w:rsidP="00065A45">
      <w:pPr>
        <w:pStyle w:val="JPBibContenu"/>
      </w:pPr>
      <w:r>
        <w:t>– Les numéros de s</w:t>
      </w:r>
      <w:r w:rsidRPr="00AB3BDB">
        <w:t xml:space="preserve">iècles </w:t>
      </w:r>
      <w:r>
        <w:t xml:space="preserve">sont indiqués </w:t>
      </w:r>
      <w:r w:rsidRPr="00AB3BDB">
        <w:t xml:space="preserve">en chiffres romains </w:t>
      </w:r>
      <w:r>
        <w:t>et le « e » (suivi d’une espace insécable) est placé en exposant :</w:t>
      </w:r>
      <w:r w:rsidRPr="00AB3BDB">
        <w:t xml:space="preserve"> </w:t>
      </w:r>
      <w:proofErr w:type="spellStart"/>
      <w:r>
        <w:t>XV</w:t>
      </w:r>
      <w:r w:rsidRPr="00AA1160">
        <w:rPr>
          <w:vertAlign w:val="superscript"/>
        </w:rPr>
        <w:t>e</w:t>
      </w:r>
      <w:r>
        <w:t>_</w:t>
      </w:r>
      <w:r w:rsidRPr="00AB3BDB">
        <w:t>siècle</w:t>
      </w:r>
      <w:proofErr w:type="spellEnd"/>
      <w:r w:rsidRPr="00AB3BDB">
        <w:t xml:space="preserve"> (et non 15e siècle)</w:t>
      </w:r>
    </w:p>
    <w:p w14:paraId="72633582" w14:textId="25C86121" w:rsidR="00065A45" w:rsidRPr="00AB3BDB" w:rsidRDefault="00065A45" w:rsidP="00065A45">
      <w:pPr>
        <w:pStyle w:val="JPBibContenu"/>
      </w:pPr>
      <w:r>
        <w:t>– Les o</w:t>
      </w:r>
      <w:r w:rsidRPr="00AB3BDB">
        <w:t>rdinaux</w:t>
      </w:r>
      <w:r>
        <w:t xml:space="preserve"> sont placés en exposant :</w:t>
      </w:r>
      <w:r w:rsidRPr="00AB3BDB">
        <w:t xml:space="preserve"> 1</w:t>
      </w:r>
      <w:r w:rsidRPr="00AB3BDB">
        <w:rPr>
          <w:vertAlign w:val="superscript"/>
        </w:rPr>
        <w:t>er</w:t>
      </w:r>
      <w:r w:rsidRPr="00AB3BDB">
        <w:t>, 1</w:t>
      </w:r>
      <w:r w:rsidRPr="00AB3BDB">
        <w:rPr>
          <w:vertAlign w:val="superscript"/>
        </w:rPr>
        <w:t>re</w:t>
      </w:r>
      <w:r w:rsidRPr="00AB3BDB">
        <w:t>, 2</w:t>
      </w:r>
      <w:r w:rsidRPr="00AB3BDB">
        <w:rPr>
          <w:vertAlign w:val="superscript"/>
        </w:rPr>
        <w:t>de</w:t>
      </w:r>
      <w:r w:rsidRPr="00AB3BDB">
        <w:t>, 3</w:t>
      </w:r>
      <w:r w:rsidRPr="00AB3BDB">
        <w:rPr>
          <w:vertAlign w:val="superscript"/>
        </w:rPr>
        <w:t>e</w:t>
      </w:r>
      <w:r w:rsidRPr="00AB3BDB">
        <w:t xml:space="preserve"> (et non 1ère, 2nde, 3ème)</w:t>
      </w:r>
      <w:r>
        <w:t xml:space="preserve"> </w:t>
      </w:r>
      <w:proofErr w:type="spellStart"/>
      <w:r w:rsidRPr="00AB3BDB">
        <w:t>François</w:t>
      </w:r>
      <w:r>
        <w:t>_</w:t>
      </w:r>
      <w:r w:rsidRPr="00AB3BDB">
        <w:t>I</w:t>
      </w:r>
      <w:r w:rsidRPr="00AB3BDB">
        <w:rPr>
          <w:vertAlign w:val="superscript"/>
        </w:rPr>
        <w:t>er</w:t>
      </w:r>
      <w:proofErr w:type="spellEnd"/>
      <w:r w:rsidRPr="00AB3BDB">
        <w:t xml:space="preserve"> (et non François 1er)</w:t>
      </w:r>
    </w:p>
    <w:p w14:paraId="6308A50D" w14:textId="4501D5EC" w:rsidR="00065A45" w:rsidRDefault="00065A45" w:rsidP="00065A45">
      <w:pPr>
        <w:pStyle w:val="JPBibContenu"/>
      </w:pPr>
      <w:r>
        <w:t>– On note « le</w:t>
      </w:r>
      <w:r w:rsidRPr="00AB3BDB">
        <w:t>s années 1948-1950</w:t>
      </w:r>
      <w:r>
        <w:t> »</w:t>
      </w:r>
      <w:r w:rsidRPr="00AB3BDB">
        <w:t xml:space="preserve"> (et non 1948-50 ou 1948/50)</w:t>
      </w:r>
      <w:r>
        <w:t> ; « D</w:t>
      </w:r>
      <w:r w:rsidRPr="00AB3BDB">
        <w:t>e 5</w:t>
      </w:r>
      <w:r>
        <w:t> </w:t>
      </w:r>
      <w:r w:rsidRPr="00AB3BDB">
        <w:t>000 à 10</w:t>
      </w:r>
      <w:r>
        <w:t> </w:t>
      </w:r>
      <w:r w:rsidRPr="00AB3BDB">
        <w:t>000 personnes</w:t>
      </w:r>
      <w:r>
        <w:t> »</w:t>
      </w:r>
      <w:r w:rsidRPr="00AB3BDB">
        <w:t xml:space="preserve"> (et non de 5 à 10 000 personnes)</w:t>
      </w:r>
      <w:r>
        <w:t> ; « </w:t>
      </w:r>
      <w:r w:rsidRPr="00AB3BDB">
        <w:t>etc.</w:t>
      </w:r>
      <w:r>
        <w:t> »</w:t>
      </w:r>
      <w:r w:rsidRPr="00AB3BDB">
        <w:t xml:space="preserve"> (et non </w:t>
      </w:r>
      <w:r>
        <w:t>« </w:t>
      </w:r>
      <w:r w:rsidRPr="00AB3BDB">
        <w:t>etc…</w:t>
      </w:r>
      <w:r>
        <w:t> »</w:t>
      </w:r>
      <w:r w:rsidRPr="00AB3BDB">
        <w:t>)</w:t>
      </w:r>
      <w:r>
        <w:t>.</w:t>
      </w:r>
    </w:p>
    <w:p w14:paraId="5DB0C20E" w14:textId="7F672D3B" w:rsidR="00065A45" w:rsidRDefault="00065A45" w:rsidP="00065A45">
      <w:pPr>
        <w:pStyle w:val="JPBibContenu"/>
      </w:pPr>
      <w:r>
        <w:t xml:space="preserve">– </w:t>
      </w:r>
      <w:r w:rsidRPr="000B5286">
        <w:t>Rappel</w:t>
      </w:r>
      <w:r>
        <w:t> :</w:t>
      </w:r>
      <w:r w:rsidRPr="000B5286">
        <w:t xml:space="preserve"> la locution latine </w:t>
      </w:r>
      <w:r w:rsidRPr="000B5286">
        <w:rPr>
          <w:i/>
          <w:iCs/>
        </w:rPr>
        <w:t xml:space="preserve">infra </w:t>
      </w:r>
      <w:r w:rsidRPr="000B5286">
        <w:t>(en italique) renvoie à une information</w:t>
      </w:r>
      <w:r>
        <w:t xml:space="preserve"> </w:t>
      </w:r>
      <w:r w:rsidRPr="000B5286">
        <w:t>citée plus loin dans l’ouvrage (= ci-dessous)</w:t>
      </w:r>
      <w:r>
        <w:t> ;</w:t>
      </w:r>
      <w:r w:rsidRPr="000B5286">
        <w:t xml:space="preserve"> </w:t>
      </w:r>
      <w:r w:rsidRPr="000B5286">
        <w:rPr>
          <w:i/>
          <w:iCs/>
        </w:rPr>
        <w:t xml:space="preserve">supra </w:t>
      </w:r>
      <w:r w:rsidRPr="000B5286">
        <w:t>(en italique) renvoie</w:t>
      </w:r>
      <w:r>
        <w:t xml:space="preserve"> </w:t>
      </w:r>
      <w:r w:rsidRPr="000B5286">
        <w:t>à une information placée avant (= ci-dessus)</w:t>
      </w:r>
      <w:r>
        <w:t>.</w:t>
      </w:r>
    </w:p>
    <w:p w14:paraId="61118739" w14:textId="77777777" w:rsidR="00065A45" w:rsidRDefault="00065A45" w:rsidP="00065A45">
      <w:pPr>
        <w:pStyle w:val="JPartN2"/>
      </w:pPr>
      <w:r>
        <w:t>Conventions pour les références bibliographiques</w:t>
      </w:r>
    </w:p>
    <w:p w14:paraId="787D845F" w14:textId="77777777" w:rsidR="00065A45" w:rsidRPr="000B5286" w:rsidRDefault="00065A45" w:rsidP="00065A45">
      <w:pPr>
        <w:pStyle w:val="JPartN3"/>
      </w:pPr>
      <w:r>
        <w:t>Notation</w:t>
      </w:r>
    </w:p>
    <w:p w14:paraId="024C3B95" w14:textId="77777777" w:rsidR="00065A45" w:rsidRPr="000B5286" w:rsidRDefault="00065A45" w:rsidP="00065A45">
      <w:pPr>
        <w:pStyle w:val="JPBibContenu"/>
      </w:pPr>
      <w:r w:rsidRPr="000B5286">
        <w:t>• Monographie</w:t>
      </w:r>
      <w:r>
        <w:t> :</w:t>
      </w:r>
    </w:p>
    <w:p w14:paraId="41967B66" w14:textId="77777777" w:rsidR="00065A45" w:rsidRPr="000B5286" w:rsidRDefault="00065A45" w:rsidP="00065A45">
      <w:pPr>
        <w:pStyle w:val="JPartCIT"/>
      </w:pPr>
      <w:r w:rsidRPr="000B5286">
        <w:t xml:space="preserve">Prénom ou initiale </w:t>
      </w:r>
      <w:r w:rsidRPr="0000378F">
        <w:rPr>
          <w:smallCaps/>
        </w:rPr>
        <w:t>Nom</w:t>
      </w:r>
      <w:r w:rsidRPr="000B5286">
        <w:t xml:space="preserve">, </w:t>
      </w:r>
      <w:r w:rsidRPr="000B5286">
        <w:rPr>
          <w:i/>
          <w:iCs/>
        </w:rPr>
        <w:t>Titre</w:t>
      </w:r>
      <w:r w:rsidRPr="000B5286">
        <w:t>, lieu de publication, éditeur, date de</w:t>
      </w:r>
      <w:r>
        <w:t xml:space="preserve"> </w:t>
      </w:r>
      <w:r w:rsidRPr="000B5286">
        <w:t>publication</w:t>
      </w:r>
    </w:p>
    <w:p w14:paraId="4508E1B5" w14:textId="77777777" w:rsidR="00065A45" w:rsidRPr="000B5286" w:rsidRDefault="00065A45" w:rsidP="00065A45">
      <w:pPr>
        <w:pStyle w:val="JPBibContenu"/>
      </w:pPr>
      <w:r w:rsidRPr="000B5286">
        <w:t>• Ouvrage collectif</w:t>
      </w:r>
      <w:r>
        <w:t> :</w:t>
      </w:r>
    </w:p>
    <w:p w14:paraId="00C7AB95" w14:textId="77777777" w:rsidR="00065A45" w:rsidRPr="000B5286" w:rsidRDefault="00065A45" w:rsidP="00065A45">
      <w:pPr>
        <w:pStyle w:val="JPartCIT"/>
      </w:pPr>
      <w:r w:rsidRPr="000B5286">
        <w:t xml:space="preserve">Prénom </w:t>
      </w:r>
      <w:r>
        <w:t xml:space="preserve">ou initiale </w:t>
      </w:r>
      <w:r w:rsidRPr="0000378F">
        <w:rPr>
          <w:smallCaps/>
        </w:rPr>
        <w:t>Nom</w:t>
      </w:r>
      <w:r>
        <w:t xml:space="preserve"> suivi de (</w:t>
      </w:r>
      <w:proofErr w:type="spellStart"/>
      <w:r>
        <w:t>dir</w:t>
      </w:r>
      <w:proofErr w:type="spellEnd"/>
      <w:r>
        <w:t>.) [précédé d’une espace insécable]</w:t>
      </w:r>
      <w:r w:rsidRPr="000B5286">
        <w:t xml:space="preserve">, </w:t>
      </w:r>
      <w:r w:rsidRPr="000B5286">
        <w:rPr>
          <w:i/>
          <w:iCs/>
        </w:rPr>
        <w:t>Titre</w:t>
      </w:r>
      <w:r w:rsidRPr="000B5286">
        <w:t>, lieu de</w:t>
      </w:r>
      <w:r>
        <w:t xml:space="preserve"> </w:t>
      </w:r>
      <w:r w:rsidRPr="000B5286">
        <w:t>publication, éditeur, date de publication</w:t>
      </w:r>
    </w:p>
    <w:p w14:paraId="070E29E8" w14:textId="77777777" w:rsidR="00065A45" w:rsidRPr="000B5286" w:rsidRDefault="00065A45" w:rsidP="00065A45">
      <w:pPr>
        <w:pStyle w:val="JPBibContenu"/>
      </w:pPr>
      <w:r w:rsidRPr="000B5286">
        <w:t>• Contribution dans un collectif</w:t>
      </w:r>
      <w:r>
        <w:t> :</w:t>
      </w:r>
    </w:p>
    <w:p w14:paraId="456A544B" w14:textId="77777777" w:rsidR="00065A45" w:rsidRPr="000B5286" w:rsidRDefault="00065A45" w:rsidP="00065A45">
      <w:pPr>
        <w:pStyle w:val="JPartCIT"/>
      </w:pPr>
      <w:r w:rsidRPr="000B5286">
        <w:lastRenderedPageBreak/>
        <w:t xml:space="preserve">Prénom ou initiale </w:t>
      </w:r>
      <w:r w:rsidRPr="0000378F">
        <w:rPr>
          <w:smallCaps/>
        </w:rPr>
        <w:t>Nom</w:t>
      </w:r>
      <w:r w:rsidRPr="000B5286">
        <w:t>, «</w:t>
      </w:r>
      <w:r>
        <w:t> </w:t>
      </w:r>
      <w:r w:rsidRPr="000B5286">
        <w:t>Titre de la contribution</w:t>
      </w:r>
      <w:r>
        <w:t> </w:t>
      </w:r>
      <w:r w:rsidRPr="000B5286">
        <w:t>», dans</w:t>
      </w:r>
      <w:r>
        <w:t xml:space="preserve"> ou in [en romain], </w:t>
      </w:r>
      <w:r w:rsidRPr="000B5286">
        <w:t>Prénom ou</w:t>
      </w:r>
      <w:r>
        <w:t xml:space="preserve"> </w:t>
      </w:r>
      <w:r w:rsidRPr="000B5286">
        <w:t xml:space="preserve">initiale </w:t>
      </w:r>
      <w:r w:rsidRPr="0000378F">
        <w:rPr>
          <w:smallCaps/>
        </w:rPr>
        <w:t>Nom</w:t>
      </w:r>
      <w:r w:rsidRPr="000B5286">
        <w:t xml:space="preserve"> du directeur</w:t>
      </w:r>
      <w:r>
        <w:t xml:space="preserve"> de publication suivi de (</w:t>
      </w:r>
      <w:proofErr w:type="spellStart"/>
      <w:r>
        <w:t>dir</w:t>
      </w:r>
      <w:proofErr w:type="spellEnd"/>
      <w:r>
        <w:t>.)</w:t>
      </w:r>
      <w:r w:rsidRPr="000B5286">
        <w:t xml:space="preserve">, </w:t>
      </w:r>
      <w:r w:rsidRPr="000B5286">
        <w:rPr>
          <w:i/>
          <w:iCs/>
        </w:rPr>
        <w:t>Titre</w:t>
      </w:r>
      <w:r w:rsidRPr="000B5286">
        <w:t>,</w:t>
      </w:r>
      <w:r>
        <w:t xml:space="preserve"> </w:t>
      </w:r>
      <w:r w:rsidRPr="000B5286">
        <w:t>lieu de publication, éditeur, date de publication, pagination</w:t>
      </w:r>
    </w:p>
    <w:p w14:paraId="1B308A44" w14:textId="77777777" w:rsidR="00065A45" w:rsidRDefault="00065A45" w:rsidP="00065A45">
      <w:pPr>
        <w:pStyle w:val="JPBibContenu"/>
      </w:pPr>
      <w:r>
        <w:rPr>
          <w:i/>
        </w:rPr>
        <w:t>N.B. </w:t>
      </w:r>
      <w:r>
        <w:t>:</w:t>
      </w:r>
      <w:r w:rsidRPr="000B5286">
        <w:t xml:space="preserve"> </w:t>
      </w:r>
      <w:r>
        <w:t>Ne jamais placer le « in » en italique</w:t>
      </w:r>
      <w:r w:rsidRPr="000B5286">
        <w:t xml:space="preserve"> entre le titre de la contribution et</w:t>
      </w:r>
      <w:r>
        <w:t xml:space="preserve"> </w:t>
      </w:r>
      <w:r w:rsidRPr="000B5286">
        <w:t>le nom de l’auteur</w:t>
      </w:r>
    </w:p>
    <w:p w14:paraId="303519BD" w14:textId="77777777" w:rsidR="00065A45" w:rsidRDefault="00065A45" w:rsidP="00065A45">
      <w:pPr>
        <w:pStyle w:val="JPBibContenu"/>
      </w:pPr>
      <w:r w:rsidRPr="000B5286">
        <w:t xml:space="preserve">• </w:t>
      </w:r>
      <w:r>
        <w:t>Article dans une revue :</w:t>
      </w:r>
    </w:p>
    <w:p w14:paraId="002922A2" w14:textId="77777777" w:rsidR="00065A45" w:rsidRPr="000B5286" w:rsidRDefault="00065A45" w:rsidP="00065A45">
      <w:pPr>
        <w:pStyle w:val="JPartCIT"/>
      </w:pPr>
      <w:r w:rsidRPr="00F53973">
        <w:t xml:space="preserve">Prénom ou initiale </w:t>
      </w:r>
      <w:r w:rsidRPr="00F53973">
        <w:rPr>
          <w:smallCaps/>
        </w:rPr>
        <w:t>Nom</w:t>
      </w:r>
      <w:r>
        <w:rPr>
          <w:smallCaps/>
        </w:rPr>
        <w:t>,</w:t>
      </w:r>
      <w:r w:rsidRPr="00F53973">
        <w:t xml:space="preserve"> «</w:t>
      </w:r>
      <w:r>
        <w:t> </w:t>
      </w:r>
      <w:r w:rsidRPr="00F53973">
        <w:t>Titre de la contribution</w:t>
      </w:r>
      <w:r>
        <w:t> </w:t>
      </w:r>
      <w:r w:rsidRPr="00F53973">
        <w:t xml:space="preserve">», </w:t>
      </w:r>
      <w:r>
        <w:rPr>
          <w:i/>
        </w:rPr>
        <w:t>Titre de la revue</w:t>
      </w:r>
      <w:r w:rsidRPr="00F53973">
        <w:t xml:space="preserve">, </w:t>
      </w:r>
      <w:r>
        <w:t>numéro</w:t>
      </w:r>
      <w:r w:rsidRPr="00F53973">
        <w:t>, date de publication</w:t>
      </w:r>
    </w:p>
    <w:p w14:paraId="45225274" w14:textId="77777777" w:rsidR="00065A45" w:rsidRPr="000B5286" w:rsidRDefault="00065A45" w:rsidP="00065A45">
      <w:pPr>
        <w:pStyle w:val="JPBibContenu"/>
      </w:pPr>
      <w:r w:rsidRPr="000B5286">
        <w:t>• Thèses et mémoires inédits</w:t>
      </w:r>
      <w:r>
        <w:t> :</w:t>
      </w:r>
    </w:p>
    <w:p w14:paraId="50C20F6C" w14:textId="77777777" w:rsidR="00065A45" w:rsidRPr="000B5286" w:rsidRDefault="00065A45" w:rsidP="00065A45">
      <w:pPr>
        <w:pStyle w:val="JPartCIT"/>
      </w:pPr>
      <w:r w:rsidRPr="000B5286">
        <w:t xml:space="preserve">Prénom ou initiale </w:t>
      </w:r>
      <w:r w:rsidRPr="0000378F">
        <w:rPr>
          <w:smallCaps/>
        </w:rPr>
        <w:t>Nom</w:t>
      </w:r>
      <w:r w:rsidRPr="000B5286">
        <w:t xml:space="preserve">, </w:t>
      </w:r>
      <w:r w:rsidRPr="000B5286">
        <w:rPr>
          <w:i/>
          <w:iCs/>
        </w:rPr>
        <w:t>Titre</w:t>
      </w:r>
      <w:r w:rsidRPr="000B5286">
        <w:t>, type de mémoire (maîtrise, thèse, etc.)</w:t>
      </w:r>
      <w:r>
        <w:t xml:space="preserve">, </w:t>
      </w:r>
      <w:r w:rsidRPr="000B5286">
        <w:t xml:space="preserve">dirigé par prénom ou initiale </w:t>
      </w:r>
      <w:r w:rsidRPr="0000378F">
        <w:rPr>
          <w:smallCaps/>
        </w:rPr>
        <w:t>Nom</w:t>
      </w:r>
      <w:r w:rsidRPr="000B5286">
        <w:t xml:space="preserve"> du directeur, établissement, date de</w:t>
      </w:r>
      <w:r>
        <w:t xml:space="preserve"> </w:t>
      </w:r>
      <w:r w:rsidRPr="000B5286">
        <w:t>la soutenance, nombre de volumes</w:t>
      </w:r>
    </w:p>
    <w:p w14:paraId="3FD67DF2" w14:textId="77777777" w:rsidR="00065A45" w:rsidRPr="000B5286" w:rsidRDefault="00065A45" w:rsidP="00065A45">
      <w:pPr>
        <w:pStyle w:val="JPBibContenu"/>
      </w:pPr>
      <w:r w:rsidRPr="000B5286">
        <w:t>• Communication inédite dans un colloque</w:t>
      </w:r>
      <w:r>
        <w:t> :</w:t>
      </w:r>
    </w:p>
    <w:p w14:paraId="22AA9358" w14:textId="77777777" w:rsidR="00065A45" w:rsidRPr="000B5286" w:rsidRDefault="00065A45" w:rsidP="00065A45">
      <w:pPr>
        <w:pStyle w:val="JPartCIT"/>
      </w:pPr>
      <w:r w:rsidRPr="000B5286">
        <w:t xml:space="preserve">Prénom ou initiale </w:t>
      </w:r>
      <w:r w:rsidRPr="0000378F">
        <w:rPr>
          <w:smallCaps/>
        </w:rPr>
        <w:t>Nom</w:t>
      </w:r>
      <w:r w:rsidRPr="000B5286">
        <w:t>, «</w:t>
      </w:r>
      <w:r>
        <w:t> </w:t>
      </w:r>
      <w:r w:rsidRPr="000B5286">
        <w:t>Titre de la communication</w:t>
      </w:r>
      <w:r>
        <w:t> </w:t>
      </w:r>
      <w:r w:rsidRPr="000B5286">
        <w:t>»,</w:t>
      </w:r>
      <w:r>
        <w:t xml:space="preserve"> </w:t>
      </w:r>
      <w:r w:rsidRPr="000B5286">
        <w:t>communication au colloque « T</w:t>
      </w:r>
      <w:r>
        <w:t>itre du colloque », lieu (date)</w:t>
      </w:r>
    </w:p>
    <w:p w14:paraId="04E35610" w14:textId="77777777" w:rsidR="00065A45" w:rsidRPr="000B5286" w:rsidRDefault="00065A45" w:rsidP="00065A45">
      <w:pPr>
        <w:pStyle w:val="JPBibContenu"/>
      </w:pPr>
      <w:r w:rsidRPr="000B5286">
        <w:t>• Document électronique</w:t>
      </w:r>
      <w:r>
        <w:t> :</w:t>
      </w:r>
    </w:p>
    <w:p w14:paraId="2069550B" w14:textId="77777777" w:rsidR="00065A45" w:rsidRPr="000B5286" w:rsidRDefault="00065A45" w:rsidP="00065A45">
      <w:pPr>
        <w:pStyle w:val="JPartCIT"/>
      </w:pPr>
      <w:r w:rsidRPr="000B5286">
        <w:t>En plus des informations bibliographiques usuelles, il faut mentionner</w:t>
      </w:r>
      <w:r>
        <w:t xml:space="preserve"> </w:t>
      </w:r>
      <w:r w:rsidRPr="000B5286">
        <w:t>l’URL et</w:t>
      </w:r>
      <w:r>
        <w:t xml:space="preserve">, idéalement, </w:t>
      </w:r>
      <w:r w:rsidRPr="000B5286">
        <w:t xml:space="preserve">la date de consultation. </w:t>
      </w:r>
    </w:p>
    <w:p w14:paraId="03F04770" w14:textId="77777777" w:rsidR="00065A45" w:rsidRPr="000B5286" w:rsidRDefault="00065A45" w:rsidP="00065A45">
      <w:pPr>
        <w:pStyle w:val="JPartN3"/>
      </w:pPr>
      <w:r w:rsidRPr="000B5286">
        <w:t>Référence bibliographique déjà citée</w:t>
      </w:r>
    </w:p>
    <w:p w14:paraId="33F14F42" w14:textId="77777777" w:rsidR="00065A45" w:rsidRPr="000B5286" w:rsidRDefault="00065A45" w:rsidP="00065A45">
      <w:pPr>
        <w:pStyle w:val="JPBibContenu"/>
      </w:pPr>
      <w:r w:rsidRPr="000B5286">
        <w:t>• En note de bas de page, une référence déjà citée reprend intégralement (si le</w:t>
      </w:r>
      <w:r>
        <w:t xml:space="preserve"> </w:t>
      </w:r>
      <w:r w:rsidRPr="000B5286">
        <w:t>titre est court), ou partiellement le titre de l’œuvre et le nom de son auteur.</w:t>
      </w:r>
      <w:r>
        <w:t xml:space="preserve"> </w:t>
      </w:r>
      <w:r w:rsidRPr="000B5286">
        <w:t>(La partie du titre supprimée est remplacée par des points de suspension. On</w:t>
      </w:r>
      <w:r>
        <w:t xml:space="preserve"> </w:t>
      </w:r>
      <w:r w:rsidRPr="000B5286">
        <w:t>veillera cependant à préserver un sens au titre abrégé.)</w:t>
      </w:r>
    </w:p>
    <w:p w14:paraId="4B7A59F6" w14:textId="77777777" w:rsidR="00065A45" w:rsidRPr="000B5286" w:rsidRDefault="00065A45" w:rsidP="00065A45">
      <w:pPr>
        <w:pStyle w:val="JPBibContenu"/>
      </w:pPr>
      <w:r w:rsidRPr="000B5286">
        <w:t xml:space="preserve">• Pour un ouvrage, on utilise l’abréviation latine </w:t>
      </w:r>
      <w:r w:rsidRPr="000B5286">
        <w:rPr>
          <w:i/>
          <w:iCs/>
        </w:rPr>
        <w:t>op.</w:t>
      </w:r>
      <w:r>
        <w:rPr>
          <w:i/>
          <w:iCs/>
        </w:rPr>
        <w:t> </w:t>
      </w:r>
      <w:proofErr w:type="spellStart"/>
      <w:proofErr w:type="gramStart"/>
      <w:r w:rsidRPr="000B5286">
        <w:rPr>
          <w:i/>
          <w:iCs/>
        </w:rPr>
        <w:t>cit</w:t>
      </w:r>
      <w:proofErr w:type="spellEnd"/>
      <w:proofErr w:type="gramEnd"/>
      <w:r w:rsidRPr="000B5286">
        <w:rPr>
          <w:i/>
          <w:iCs/>
        </w:rPr>
        <w:t xml:space="preserve">. </w:t>
      </w:r>
      <w:r w:rsidRPr="000B5286">
        <w:t>(</w:t>
      </w:r>
      <w:r>
        <w:t>« </w:t>
      </w:r>
      <w:proofErr w:type="spellStart"/>
      <w:r w:rsidRPr="000B5286">
        <w:rPr>
          <w:i/>
          <w:iCs/>
        </w:rPr>
        <w:t>opere</w:t>
      </w:r>
      <w:proofErr w:type="spellEnd"/>
      <w:r w:rsidRPr="000B5286">
        <w:rPr>
          <w:i/>
          <w:iCs/>
        </w:rPr>
        <w:t xml:space="preserve"> </w:t>
      </w:r>
      <w:proofErr w:type="spellStart"/>
      <w:r w:rsidRPr="000B5286">
        <w:rPr>
          <w:i/>
          <w:iCs/>
        </w:rPr>
        <w:t>citato</w:t>
      </w:r>
      <w:proofErr w:type="spellEnd"/>
      <w:r>
        <w:rPr>
          <w:iCs/>
        </w:rPr>
        <w:t> »</w:t>
      </w:r>
      <w:r>
        <w:t xml:space="preserve"> : </w:t>
      </w:r>
      <w:r w:rsidRPr="000B5286">
        <w:t>ouvrage cité) en italique</w:t>
      </w:r>
      <w:r>
        <w:t>, « op. » et « </w:t>
      </w:r>
      <w:proofErr w:type="spellStart"/>
      <w:r>
        <w:t>cit</w:t>
      </w:r>
      <w:proofErr w:type="spellEnd"/>
      <w:r>
        <w:t>. » étant séparés par une espace insécable</w:t>
      </w:r>
    </w:p>
    <w:p w14:paraId="2FDA1B0B" w14:textId="77777777" w:rsidR="00065A45" w:rsidRPr="000B5286" w:rsidRDefault="00065A45" w:rsidP="00065A45">
      <w:pPr>
        <w:pStyle w:val="JPBibContenu"/>
      </w:pPr>
      <w:r w:rsidRPr="000B5286">
        <w:t>• Pour un article dans un collectif ou dans un périodique, on utilise</w:t>
      </w:r>
      <w:r>
        <w:t xml:space="preserve"> </w:t>
      </w:r>
      <w:r w:rsidRPr="000B5286">
        <w:t>l’abréviation art.</w:t>
      </w:r>
      <w:r>
        <w:t> </w:t>
      </w:r>
      <w:r w:rsidRPr="000B5286">
        <w:t>cité en romain</w:t>
      </w:r>
      <w:r>
        <w:t xml:space="preserve">, « art. » et « cité » étant séparés par une espace insécable </w:t>
      </w:r>
      <w:r w:rsidRPr="000B5286">
        <w:t xml:space="preserve">(et non art. </w:t>
      </w:r>
      <w:proofErr w:type="spellStart"/>
      <w:r w:rsidRPr="000B5286">
        <w:t>cit</w:t>
      </w:r>
      <w:proofErr w:type="spellEnd"/>
      <w:r w:rsidRPr="000B5286">
        <w:t xml:space="preserve">. </w:t>
      </w:r>
      <w:proofErr w:type="gramStart"/>
      <w:r w:rsidRPr="000B5286">
        <w:t>ou</w:t>
      </w:r>
      <w:proofErr w:type="gramEnd"/>
      <w:r w:rsidRPr="000B5286">
        <w:t xml:space="preserve"> </w:t>
      </w:r>
      <w:r w:rsidRPr="000B5286">
        <w:rPr>
          <w:i/>
          <w:iCs/>
        </w:rPr>
        <w:t xml:space="preserve">art. </w:t>
      </w:r>
      <w:proofErr w:type="spellStart"/>
      <w:r w:rsidRPr="000B5286">
        <w:rPr>
          <w:i/>
          <w:iCs/>
        </w:rPr>
        <w:t>cit</w:t>
      </w:r>
      <w:proofErr w:type="spellEnd"/>
      <w:r w:rsidRPr="000B5286">
        <w:rPr>
          <w:i/>
          <w:iCs/>
        </w:rPr>
        <w:t>.</w:t>
      </w:r>
      <w:r w:rsidRPr="000B5286">
        <w:t>)</w:t>
      </w:r>
    </w:p>
    <w:p w14:paraId="5D4C4551" w14:textId="77777777" w:rsidR="00065A45" w:rsidRPr="000B5286" w:rsidRDefault="00065A45" w:rsidP="00065A45">
      <w:pPr>
        <w:pStyle w:val="JPBibContenu"/>
      </w:pPr>
      <w:r w:rsidRPr="000B5286">
        <w:t xml:space="preserve">• La locution latine </w:t>
      </w:r>
      <w:r w:rsidRPr="000B5286">
        <w:rPr>
          <w:i/>
          <w:iCs/>
        </w:rPr>
        <w:t>loc.</w:t>
      </w:r>
      <w:r>
        <w:rPr>
          <w:i/>
          <w:iCs/>
        </w:rPr>
        <w:t> </w:t>
      </w:r>
      <w:proofErr w:type="spellStart"/>
      <w:r w:rsidRPr="000B5286">
        <w:rPr>
          <w:i/>
          <w:iCs/>
        </w:rPr>
        <w:t>cit</w:t>
      </w:r>
      <w:proofErr w:type="spellEnd"/>
      <w:r w:rsidRPr="000B5286">
        <w:rPr>
          <w:i/>
          <w:iCs/>
        </w:rPr>
        <w:t xml:space="preserve">. </w:t>
      </w:r>
      <w:r w:rsidRPr="000B5286">
        <w:t>(</w:t>
      </w:r>
      <w:proofErr w:type="gramStart"/>
      <w:r w:rsidRPr="000B5286">
        <w:rPr>
          <w:i/>
          <w:iCs/>
        </w:rPr>
        <w:t>loco</w:t>
      </w:r>
      <w:proofErr w:type="gramEnd"/>
      <w:r w:rsidRPr="000B5286">
        <w:rPr>
          <w:i/>
          <w:iCs/>
        </w:rPr>
        <w:t xml:space="preserve"> </w:t>
      </w:r>
      <w:proofErr w:type="spellStart"/>
      <w:r w:rsidRPr="000B5286">
        <w:rPr>
          <w:i/>
          <w:iCs/>
        </w:rPr>
        <w:t>citato</w:t>
      </w:r>
      <w:proofErr w:type="spellEnd"/>
      <w:r w:rsidRPr="000B5286">
        <w:t>, passage cité) est réservée pour</w:t>
      </w:r>
      <w:r>
        <w:t xml:space="preserve"> </w:t>
      </w:r>
      <w:r w:rsidRPr="000B5286">
        <w:t>renvoyer à une citation déjà mentionnée aux mêmes pages</w:t>
      </w:r>
    </w:p>
    <w:p w14:paraId="520C29D6" w14:textId="77777777" w:rsidR="00065A45" w:rsidRPr="000B5286" w:rsidRDefault="00065A45" w:rsidP="00065A45">
      <w:pPr>
        <w:pStyle w:val="JPBibContenu"/>
      </w:pPr>
      <w:r w:rsidRPr="000B5286">
        <w:t xml:space="preserve">• Si une </w:t>
      </w:r>
      <w:proofErr w:type="spellStart"/>
      <w:r w:rsidRPr="000B5286">
        <w:t>même</w:t>
      </w:r>
      <w:proofErr w:type="spellEnd"/>
      <w:r w:rsidRPr="000B5286">
        <w:t xml:space="preserve"> référence est mentionnée dans deux notes de bas de</w:t>
      </w:r>
      <w:r>
        <w:t xml:space="preserve"> </w:t>
      </w:r>
      <w:r w:rsidRPr="000B5286">
        <w:t xml:space="preserve">pages consécutives, on utilise l’abréviation </w:t>
      </w:r>
      <w:r w:rsidRPr="000B5286">
        <w:rPr>
          <w:i/>
          <w:iCs/>
        </w:rPr>
        <w:t xml:space="preserve">ibid. </w:t>
      </w:r>
      <w:r w:rsidRPr="000B5286">
        <w:t>(</w:t>
      </w:r>
      <w:r w:rsidRPr="000B5286">
        <w:rPr>
          <w:i/>
          <w:iCs/>
        </w:rPr>
        <w:t>ibidem</w:t>
      </w:r>
      <w:r w:rsidRPr="000B5286">
        <w:t>)</w:t>
      </w:r>
    </w:p>
    <w:p w14:paraId="37ADE8C9" w14:textId="77777777" w:rsidR="00065A45" w:rsidRDefault="00065A45" w:rsidP="00065A45">
      <w:pPr>
        <w:pStyle w:val="JPBibContenu"/>
      </w:pPr>
      <w:r w:rsidRPr="000B5286">
        <w:t xml:space="preserve">• On réserve la locution latine </w:t>
      </w:r>
      <w:r w:rsidRPr="001B169C">
        <w:rPr>
          <w:i/>
        </w:rPr>
        <w:t>id</w:t>
      </w:r>
      <w:r w:rsidRPr="000B5286">
        <w:rPr>
          <w:i/>
          <w:iCs/>
        </w:rPr>
        <w:t>.</w:t>
      </w:r>
      <w:r w:rsidRPr="000B5286">
        <w:t xml:space="preserve"> (</w:t>
      </w:r>
      <w:r w:rsidRPr="000B5286">
        <w:rPr>
          <w:i/>
          <w:iCs/>
        </w:rPr>
        <w:t>idem</w:t>
      </w:r>
      <w:r w:rsidRPr="000B5286">
        <w:t>,</w:t>
      </w:r>
      <w:r>
        <w:t xml:space="preserve"> </w:t>
      </w:r>
      <w:r w:rsidRPr="000B5286">
        <w:t xml:space="preserve">le </w:t>
      </w:r>
      <w:proofErr w:type="spellStart"/>
      <w:r w:rsidRPr="000B5286">
        <w:t>même</w:t>
      </w:r>
      <w:proofErr w:type="spellEnd"/>
      <w:r w:rsidRPr="000B5286">
        <w:t>) pour renvoyer à d’autres travaux d’un même auteur cité</w:t>
      </w:r>
      <w:r>
        <w:t xml:space="preserve"> </w:t>
      </w:r>
      <w:r w:rsidRPr="000B5286">
        <w:t xml:space="preserve">immédiatement avant. On acceptera la forme </w:t>
      </w:r>
      <w:proofErr w:type="spellStart"/>
      <w:r w:rsidRPr="000B5286">
        <w:t>féminime</w:t>
      </w:r>
      <w:proofErr w:type="spellEnd"/>
      <w:r w:rsidRPr="000B5286">
        <w:t xml:space="preserve"> </w:t>
      </w:r>
      <w:proofErr w:type="spellStart"/>
      <w:r w:rsidRPr="001B169C">
        <w:rPr>
          <w:i/>
        </w:rPr>
        <w:t>ead</w:t>
      </w:r>
      <w:proofErr w:type="spellEnd"/>
      <w:r w:rsidRPr="000B5286">
        <w:t xml:space="preserve">. </w:t>
      </w:r>
      <w:proofErr w:type="gramStart"/>
      <w:r w:rsidRPr="000B5286">
        <w:t>pour</w:t>
      </w:r>
      <w:proofErr w:type="gramEnd"/>
      <w:r w:rsidRPr="000B5286">
        <w:t xml:space="preserve"> un</w:t>
      </w:r>
      <w:r>
        <w:t xml:space="preserve"> auteur féminin. </w:t>
      </w:r>
    </w:p>
    <w:p w14:paraId="25C82C08" w14:textId="77777777" w:rsidR="00065A45" w:rsidRDefault="00065A45" w:rsidP="00065A45">
      <w:pPr>
        <w:pStyle w:val="JPartN3"/>
      </w:pPr>
      <w:r>
        <w:t>Indication de pages ou de plages de pages</w:t>
      </w:r>
    </w:p>
    <w:p w14:paraId="0B4DED8D" w14:textId="77777777" w:rsidR="00065A45" w:rsidRDefault="00065A45" w:rsidP="00065A45">
      <w:pPr>
        <w:pStyle w:val="JPBibContenu"/>
      </w:pPr>
      <w:r w:rsidRPr="000B5286">
        <w:t xml:space="preserve">• </w:t>
      </w:r>
      <w:r>
        <w:t>L’indication de la page est précédée de « p. » suivi d’une espace insécable.</w:t>
      </w:r>
    </w:p>
    <w:p w14:paraId="479EE801" w14:textId="77777777" w:rsidR="00065A45" w:rsidRDefault="00065A45" w:rsidP="00065A45">
      <w:pPr>
        <w:pStyle w:val="JPBibContenu"/>
      </w:pPr>
      <w:r w:rsidRPr="000B5286">
        <w:t xml:space="preserve">• </w:t>
      </w:r>
      <w:r>
        <w:t>L’indication de p</w:t>
      </w:r>
      <w:r w:rsidRPr="000B5286">
        <w:t xml:space="preserve">lusieurs pages </w:t>
      </w:r>
      <w:r>
        <w:t xml:space="preserve">est </w:t>
      </w:r>
      <w:r w:rsidRPr="000B5286">
        <w:t xml:space="preserve">toujours avec un seul </w:t>
      </w:r>
      <w:r>
        <w:t>« </w:t>
      </w:r>
      <w:r w:rsidRPr="000B5286">
        <w:t>p.</w:t>
      </w:r>
      <w:r>
        <w:t> »</w:t>
      </w:r>
      <w:r w:rsidRPr="000B5286">
        <w:t xml:space="preserve"> et non avec </w:t>
      </w:r>
      <w:r>
        <w:t>« </w:t>
      </w:r>
      <w:r w:rsidRPr="000B5286">
        <w:t>pp.</w:t>
      </w:r>
      <w:r>
        <w:t> » (qui est un anglicisme).</w:t>
      </w:r>
    </w:p>
    <w:p w14:paraId="36374787" w14:textId="77777777" w:rsidR="00065A45" w:rsidRPr="000B5286" w:rsidRDefault="00065A45" w:rsidP="00065A45">
      <w:pPr>
        <w:pStyle w:val="JPBibContenu"/>
      </w:pPr>
      <w:r w:rsidRPr="000B5286">
        <w:t xml:space="preserve">• </w:t>
      </w:r>
      <w:r>
        <w:t>Il est i</w:t>
      </w:r>
      <w:r w:rsidRPr="000B5286">
        <w:t>nutile de donner dans les références bibliographiques en note de bas</w:t>
      </w:r>
      <w:r>
        <w:t xml:space="preserve"> </w:t>
      </w:r>
      <w:r w:rsidRPr="000B5286">
        <w:t>de page le nombre total de pages</w:t>
      </w:r>
      <w:r>
        <w:t>.</w:t>
      </w:r>
    </w:p>
    <w:p w14:paraId="01BFE5BB" w14:textId="77777777" w:rsidR="00065A45" w:rsidRPr="000B5286" w:rsidRDefault="00065A45" w:rsidP="00065A45">
      <w:pPr>
        <w:pStyle w:val="JPBibContenu"/>
      </w:pPr>
      <w:r w:rsidRPr="000B5286">
        <w:t xml:space="preserve">• Pour des pages successives, utiliser les abréviations latines </w:t>
      </w:r>
      <w:r w:rsidRPr="000B5286">
        <w:rPr>
          <w:i/>
          <w:iCs/>
        </w:rPr>
        <w:t xml:space="preserve">sq. </w:t>
      </w:r>
      <w:r w:rsidRPr="000B5286">
        <w:t xml:space="preserve">ou </w:t>
      </w:r>
      <w:r>
        <w:rPr>
          <w:i/>
          <w:iCs/>
        </w:rPr>
        <w:t>sqq.</w:t>
      </w:r>
      <w:r>
        <w:rPr>
          <w:iCs/>
        </w:rPr>
        <w:t>, précédées d’une espace insécable</w:t>
      </w:r>
      <w:r w:rsidRPr="000B5286">
        <w:t>.</w:t>
      </w:r>
    </w:p>
    <w:p w14:paraId="39DCE8B0" w14:textId="77777777" w:rsidR="00065A45" w:rsidRPr="000B5286" w:rsidRDefault="00065A45" w:rsidP="00065A45">
      <w:pPr>
        <w:pStyle w:val="JPBibContenu"/>
      </w:pPr>
      <w:r w:rsidRPr="000B5286">
        <w:t>• Une série de pages discontinues</w:t>
      </w:r>
      <w:r>
        <w:t xml:space="preserve"> se note : « </w:t>
      </w:r>
      <w:r w:rsidRPr="000B5286">
        <w:t>p.</w:t>
      </w:r>
      <w:r>
        <w:t> </w:t>
      </w:r>
      <w:r w:rsidRPr="000B5286">
        <w:t>24, 45 et 65-69</w:t>
      </w:r>
      <w:r>
        <w:t> »</w:t>
      </w:r>
    </w:p>
    <w:p w14:paraId="6AD772CA" w14:textId="77777777" w:rsidR="00065A45" w:rsidRDefault="00065A45" w:rsidP="00065A45">
      <w:pPr>
        <w:pStyle w:val="JPBibContenu"/>
        <w:rPr>
          <w:b/>
          <w:bCs/>
        </w:rPr>
      </w:pPr>
      <w:r w:rsidRPr="000B5286">
        <w:t xml:space="preserve">• </w:t>
      </w:r>
      <w:r>
        <w:t>Pour indiquer d</w:t>
      </w:r>
      <w:r w:rsidRPr="000B5286">
        <w:t>es pages en particulier</w:t>
      </w:r>
      <w:r>
        <w:t>, on note « </w:t>
      </w:r>
      <w:r w:rsidRPr="000B5286">
        <w:t>p.</w:t>
      </w:r>
      <w:r>
        <w:t> </w:t>
      </w:r>
      <w:r w:rsidRPr="000B5286">
        <w:t xml:space="preserve">377-422, </w:t>
      </w:r>
      <w:r>
        <w:t>en part.</w:t>
      </w:r>
      <w:r w:rsidRPr="000B5286">
        <w:t xml:space="preserve"> p.</w:t>
      </w:r>
      <w:r>
        <w:t> </w:t>
      </w:r>
      <w:r w:rsidRPr="000B5286">
        <w:t>417-418</w:t>
      </w:r>
      <w:r>
        <w:t> »</w:t>
      </w:r>
      <w:r w:rsidRPr="000B5286">
        <w:t xml:space="preserve"> (plutôt que </w:t>
      </w:r>
      <w:r>
        <w:t>« </w:t>
      </w:r>
      <w:proofErr w:type="spellStart"/>
      <w:r w:rsidRPr="000B5286">
        <w:t>sp</w:t>
      </w:r>
      <w:r>
        <w:t>é</w:t>
      </w:r>
      <w:r w:rsidRPr="000B5286">
        <w:t>c</w:t>
      </w:r>
      <w:proofErr w:type="spellEnd"/>
      <w:r w:rsidRPr="000B5286">
        <w:t>.</w:t>
      </w:r>
      <w:r>
        <w:t> »</w:t>
      </w:r>
      <w:r w:rsidRPr="000B5286">
        <w:t>)</w:t>
      </w:r>
      <w:r>
        <w:t>.</w:t>
      </w:r>
    </w:p>
    <w:p w14:paraId="665BB1D5" w14:textId="77777777" w:rsidR="00065A45" w:rsidRPr="000B5286" w:rsidRDefault="00065A45" w:rsidP="00065A45">
      <w:pPr>
        <w:pStyle w:val="JPartN3"/>
      </w:pPr>
      <w:r>
        <w:lastRenderedPageBreak/>
        <w:t>Généralités</w:t>
      </w:r>
    </w:p>
    <w:p w14:paraId="66C21B5B" w14:textId="77777777" w:rsidR="00065A45" w:rsidRDefault="00065A45" w:rsidP="00065A45">
      <w:pPr>
        <w:pStyle w:val="JPBibContenu"/>
      </w:pPr>
      <w:r w:rsidRPr="000B5286">
        <w:t xml:space="preserve">• </w:t>
      </w:r>
      <w:r>
        <w:t>Le nom de l’auteur doit être placé en petites capitales, seule la première lettre doit être une majuscule (« L. </w:t>
      </w:r>
      <w:r w:rsidRPr="00701983">
        <w:rPr>
          <w:smallCaps/>
        </w:rPr>
        <w:t>Duguit</w:t>
      </w:r>
      <w:r>
        <w:rPr>
          <w:smallCaps/>
        </w:rPr>
        <w:t> »</w:t>
      </w:r>
      <w:r>
        <w:t xml:space="preserve">). Si vous ne parvenez pas à placer le mot en capitales (raccourci </w:t>
      </w:r>
      <w:proofErr w:type="spellStart"/>
      <w:r>
        <w:t>word</w:t>
      </w:r>
      <w:proofErr w:type="spellEnd"/>
      <w:r>
        <w:t xml:space="preserve"> : ctrl + maj.+ k), nous vous remercions de le laisser en minuscules (avec une majuscule à la première lettre : « L. Duguit »), l’équipe éditoriale se chargera de la mise aux normes typographiques. </w:t>
      </w:r>
    </w:p>
    <w:p w14:paraId="3FA0703D" w14:textId="77777777" w:rsidR="00065A45" w:rsidRPr="0000378F" w:rsidRDefault="00065A45" w:rsidP="00065A45">
      <w:pPr>
        <w:pStyle w:val="JPartCIT"/>
      </w:pPr>
      <w:r>
        <w:t xml:space="preserve">En tous les cas, nous vous remercions de </w:t>
      </w:r>
      <w:r w:rsidRPr="00065A45">
        <w:rPr>
          <w:b/>
        </w:rPr>
        <w:t>ne pas placer les noms d’auteurs intégralement en majuscules</w:t>
      </w:r>
      <w:r>
        <w:t>.</w:t>
      </w:r>
    </w:p>
    <w:p w14:paraId="08FEA982" w14:textId="77777777" w:rsidR="00065A45" w:rsidRPr="000B5286" w:rsidRDefault="00065A45" w:rsidP="00065A45">
      <w:pPr>
        <w:pStyle w:val="JPBibContenu"/>
      </w:pPr>
      <w:r w:rsidRPr="000B5286">
        <w:t>• En note de bas de page, le prénom est placé avant le nom</w:t>
      </w:r>
      <w:r>
        <w:t> : « L. </w:t>
      </w:r>
      <w:r w:rsidRPr="0000378F">
        <w:rPr>
          <w:smallCaps/>
        </w:rPr>
        <w:t>Duguit</w:t>
      </w:r>
      <w:r>
        <w:t> »</w:t>
      </w:r>
    </w:p>
    <w:p w14:paraId="2CB98F6F" w14:textId="77777777" w:rsidR="00065A45" w:rsidRPr="000B5286" w:rsidRDefault="00065A45" w:rsidP="00065A45">
      <w:pPr>
        <w:pStyle w:val="JPBibContenu"/>
      </w:pPr>
      <w:r w:rsidRPr="000B5286">
        <w:t>• Dans une bibliographie générale, le nom précède le prénom</w:t>
      </w:r>
      <w:r>
        <w:t> : « </w:t>
      </w:r>
      <w:r w:rsidRPr="0000378F">
        <w:rPr>
          <w:smallCaps/>
        </w:rPr>
        <w:t>Duguit</w:t>
      </w:r>
      <w:r>
        <w:rPr>
          <w:smallCaps/>
        </w:rPr>
        <w:t> </w:t>
      </w:r>
      <w:r>
        <w:t>Léon ».</w:t>
      </w:r>
    </w:p>
    <w:p w14:paraId="65C0596F" w14:textId="77777777" w:rsidR="00065A45" w:rsidRPr="000B5286" w:rsidRDefault="00065A45" w:rsidP="00065A45">
      <w:pPr>
        <w:pStyle w:val="JPBibContenu"/>
      </w:pPr>
      <w:r w:rsidRPr="000B5286">
        <w:t>• Les initiales d</w:t>
      </w:r>
      <w:r>
        <w:t>u/d</w:t>
      </w:r>
      <w:r w:rsidRPr="000B5286">
        <w:t xml:space="preserve">es prénoms sont séparées </w:t>
      </w:r>
      <w:r>
        <w:t xml:space="preserve">du nom </w:t>
      </w:r>
      <w:r w:rsidRPr="000B5286">
        <w:t>par une espace</w:t>
      </w:r>
      <w:r>
        <w:t xml:space="preserve"> </w:t>
      </w:r>
      <w:r w:rsidRPr="000B5286">
        <w:t>insécable</w:t>
      </w:r>
      <w:r>
        <w:t xml:space="preserve"> « </w:t>
      </w:r>
      <w:proofErr w:type="spellStart"/>
      <w:r>
        <w:t>L._</w:t>
      </w:r>
      <w:r w:rsidRPr="0000378F">
        <w:rPr>
          <w:smallCaps/>
        </w:rPr>
        <w:t>Duguit</w:t>
      </w:r>
      <w:proofErr w:type="spellEnd"/>
      <w:r>
        <w:rPr>
          <w:smallCaps/>
        </w:rPr>
        <w:t> »</w:t>
      </w:r>
    </w:p>
    <w:p w14:paraId="1F33D570" w14:textId="77777777" w:rsidR="00065A45" w:rsidRPr="000B5286" w:rsidRDefault="00065A45" w:rsidP="00065A45">
      <w:pPr>
        <w:pStyle w:val="JPBibContenu"/>
      </w:pPr>
      <w:r w:rsidRPr="000B5286">
        <w:t>• On francise les mentions de direction scientifique ou d’éditeur en</w:t>
      </w:r>
      <w:r>
        <w:t xml:space="preserve"> </w:t>
      </w:r>
      <w:r w:rsidRPr="000B5286">
        <w:t>langue étrangère</w:t>
      </w:r>
      <w:r>
        <w:t> : « </w:t>
      </w:r>
      <w:r w:rsidRPr="000B5286">
        <w:t>a cura di</w:t>
      </w:r>
      <w:r>
        <w:t> »</w:t>
      </w:r>
      <w:r w:rsidRPr="000B5286">
        <w:t xml:space="preserve"> [IT], </w:t>
      </w:r>
      <w:r>
        <w:t>« </w:t>
      </w:r>
      <w:proofErr w:type="spellStart"/>
      <w:r w:rsidRPr="000B5286">
        <w:t>ed</w:t>
      </w:r>
      <w:proofErr w:type="spellEnd"/>
      <w:r w:rsidRPr="000B5286">
        <w:t>.</w:t>
      </w:r>
      <w:r>
        <w:t> »</w:t>
      </w:r>
      <w:r w:rsidRPr="000B5286">
        <w:t xml:space="preserve"> ou </w:t>
      </w:r>
      <w:r>
        <w:t>« </w:t>
      </w:r>
      <w:proofErr w:type="spellStart"/>
      <w:r w:rsidRPr="000B5286">
        <w:t>eds</w:t>
      </w:r>
      <w:proofErr w:type="spellEnd"/>
      <w:r w:rsidRPr="000B5286">
        <w:t>.</w:t>
      </w:r>
      <w:r>
        <w:t> »</w:t>
      </w:r>
      <w:r w:rsidRPr="000B5286">
        <w:t xml:space="preserve"> [EN], </w:t>
      </w:r>
      <w:r>
        <w:t>« </w:t>
      </w:r>
      <w:r w:rsidRPr="000B5286">
        <w:t>Hg.</w:t>
      </w:r>
      <w:r>
        <w:t> »</w:t>
      </w:r>
      <w:r w:rsidRPr="000B5286">
        <w:t xml:space="preserve"> ou </w:t>
      </w:r>
      <w:r>
        <w:t>« </w:t>
      </w:r>
      <w:proofErr w:type="spellStart"/>
      <w:r w:rsidRPr="000B5286">
        <w:t>Hrsg</w:t>
      </w:r>
      <w:proofErr w:type="spellEnd"/>
      <w:r w:rsidRPr="000B5286">
        <w:t>.</w:t>
      </w:r>
      <w:r>
        <w:t> »</w:t>
      </w:r>
      <w:r w:rsidRPr="000B5286">
        <w:t xml:space="preserve"> [DE] </w:t>
      </w:r>
      <w:r>
        <w:t>à</w:t>
      </w:r>
      <w:r w:rsidRPr="000B5286">
        <w:t xml:space="preserve"> remplacer</w:t>
      </w:r>
      <w:r>
        <w:t xml:space="preserve"> </w:t>
      </w:r>
      <w:r w:rsidRPr="000B5286">
        <w:t xml:space="preserve">par </w:t>
      </w:r>
      <w:r>
        <w:t>« </w:t>
      </w:r>
      <w:r w:rsidRPr="000B5286">
        <w:t>(</w:t>
      </w:r>
      <w:proofErr w:type="spellStart"/>
      <w:r w:rsidRPr="000B5286">
        <w:t>d</w:t>
      </w:r>
      <w:r>
        <w:t>ir</w:t>
      </w:r>
      <w:proofErr w:type="spellEnd"/>
      <w:r w:rsidRPr="000B5286">
        <w:t>.)</w:t>
      </w:r>
      <w:r>
        <w:t> »</w:t>
      </w:r>
      <w:r w:rsidRPr="000B5286">
        <w:t>.</w:t>
      </w:r>
    </w:p>
    <w:p w14:paraId="228FE28F" w14:textId="77777777" w:rsidR="00065A45" w:rsidRPr="000B5286" w:rsidRDefault="00065A45" w:rsidP="00065A45">
      <w:pPr>
        <w:pStyle w:val="JPBibContenu"/>
      </w:pPr>
      <w:r w:rsidRPr="000B5286">
        <w:t>• L</w:t>
      </w:r>
      <w:r>
        <w:t>’</w:t>
      </w:r>
      <w:r w:rsidRPr="000B5286">
        <w:t xml:space="preserve">abréviation </w:t>
      </w:r>
      <w:r>
        <w:t>« </w:t>
      </w:r>
      <w:proofErr w:type="spellStart"/>
      <w:r w:rsidRPr="000B5286">
        <w:t>dir</w:t>
      </w:r>
      <w:proofErr w:type="spellEnd"/>
      <w:r w:rsidRPr="000B5286">
        <w:t>.</w:t>
      </w:r>
      <w:r>
        <w:t> » est</w:t>
      </w:r>
      <w:r w:rsidRPr="000B5286">
        <w:t xml:space="preserve"> toujours au singulier même s’il y a</w:t>
      </w:r>
      <w:r>
        <w:t xml:space="preserve"> </w:t>
      </w:r>
      <w:r w:rsidRPr="000B5286">
        <w:t>plusieurs directeurs</w:t>
      </w:r>
    </w:p>
    <w:p w14:paraId="04F35C9F" w14:textId="77777777" w:rsidR="00065A45" w:rsidRPr="000B5286" w:rsidRDefault="00065A45" w:rsidP="00065A45">
      <w:pPr>
        <w:pStyle w:val="JPBibContenu"/>
      </w:pPr>
      <w:r w:rsidRPr="000B5286">
        <w:t>• Pour l’éditeur d’un texte ancien, on utilise l’abréviation «</w:t>
      </w:r>
      <w:r>
        <w:t> </w:t>
      </w:r>
      <w:r w:rsidRPr="000B5286">
        <w:t>éd.</w:t>
      </w:r>
      <w:r>
        <w:t> </w:t>
      </w:r>
      <w:proofErr w:type="gramStart"/>
      <w:r w:rsidRPr="000B5286">
        <w:t>par</w:t>
      </w:r>
      <w:proofErr w:type="gramEnd"/>
      <w:r>
        <w:t> </w:t>
      </w:r>
      <w:r w:rsidRPr="000B5286">
        <w:t>»</w:t>
      </w:r>
      <w:r>
        <w:t xml:space="preserve"> </w:t>
      </w:r>
      <w:r w:rsidRPr="000B5286">
        <w:t>suivie du nom de l’éditeur</w:t>
      </w:r>
    </w:p>
    <w:p w14:paraId="0734FCFB" w14:textId="77777777" w:rsidR="00065A45" w:rsidRPr="000B5286" w:rsidRDefault="00065A45" w:rsidP="00065A45">
      <w:pPr>
        <w:pStyle w:val="JPBibContenu"/>
      </w:pPr>
      <w:r w:rsidRPr="000B5286">
        <w:t>• On signale un auteur anonyme par l’abréviation [</w:t>
      </w:r>
      <w:proofErr w:type="spellStart"/>
      <w:r w:rsidRPr="000B5286">
        <w:t>anon</w:t>
      </w:r>
      <w:proofErr w:type="spellEnd"/>
      <w:r w:rsidRPr="000B5286">
        <w:t>.] placée entre</w:t>
      </w:r>
      <w:r>
        <w:t xml:space="preserve"> </w:t>
      </w:r>
      <w:r w:rsidRPr="000B5286">
        <w:t xml:space="preserve">crochets. </w:t>
      </w:r>
    </w:p>
    <w:p w14:paraId="16D9EC06" w14:textId="77777777" w:rsidR="00065A45" w:rsidRPr="000B5286" w:rsidRDefault="00065A45" w:rsidP="00065A45">
      <w:pPr>
        <w:pStyle w:val="JPBibContenu"/>
      </w:pPr>
      <w:r w:rsidRPr="000B5286">
        <w:t>• Jusqu’à trois auteurs, ils sont séparés par une virgule et l’on conserve</w:t>
      </w:r>
      <w:r>
        <w:t xml:space="preserve"> </w:t>
      </w:r>
      <w:r w:rsidRPr="000B5286">
        <w:t>l’ordre dans lequel ils apparaissent sur la page de titre (même si l’ordre</w:t>
      </w:r>
      <w:r>
        <w:t xml:space="preserve"> </w:t>
      </w:r>
      <w:r w:rsidRPr="000B5286">
        <w:t>alphabétique n’est pas respecté)</w:t>
      </w:r>
    </w:p>
    <w:p w14:paraId="4140568E" w14:textId="77777777" w:rsidR="00065A45" w:rsidRPr="000B5286" w:rsidRDefault="00065A45" w:rsidP="00065A45">
      <w:pPr>
        <w:pStyle w:val="JPBibContenu"/>
      </w:pPr>
      <w:r w:rsidRPr="000B5286">
        <w:t xml:space="preserve">• Plus de trois auteurs, on utilise l’abréviation latine </w:t>
      </w:r>
      <w:r w:rsidRPr="000B5286">
        <w:rPr>
          <w:i/>
          <w:iCs/>
        </w:rPr>
        <w:t>et</w:t>
      </w:r>
      <w:r>
        <w:rPr>
          <w:i/>
          <w:iCs/>
        </w:rPr>
        <w:t> </w:t>
      </w:r>
      <w:r w:rsidRPr="000B5286">
        <w:rPr>
          <w:i/>
          <w:iCs/>
        </w:rPr>
        <w:t xml:space="preserve">al. </w:t>
      </w:r>
      <w:r w:rsidRPr="000B5286">
        <w:t>(</w:t>
      </w:r>
      <w:proofErr w:type="gramStart"/>
      <w:r w:rsidRPr="000B5286">
        <w:rPr>
          <w:i/>
          <w:iCs/>
        </w:rPr>
        <w:t>et</w:t>
      </w:r>
      <w:proofErr w:type="gramEnd"/>
      <w:r w:rsidRPr="000B5286">
        <w:rPr>
          <w:i/>
          <w:iCs/>
        </w:rPr>
        <w:t xml:space="preserve"> </w:t>
      </w:r>
      <w:proofErr w:type="spellStart"/>
      <w:r w:rsidRPr="000B5286">
        <w:rPr>
          <w:i/>
          <w:iCs/>
        </w:rPr>
        <w:t>alii</w:t>
      </w:r>
      <w:proofErr w:type="spellEnd"/>
      <w:r w:rsidRPr="000B5286">
        <w:t>) en</w:t>
      </w:r>
      <w:r>
        <w:t xml:space="preserve"> </w:t>
      </w:r>
      <w:r w:rsidRPr="000B5286">
        <w:t>italique</w:t>
      </w:r>
      <w:r>
        <w:t>, « et » et « al. » étant séparés par une espace insécable,</w:t>
      </w:r>
      <w:r w:rsidRPr="000B5286">
        <w:t xml:space="preserve"> et l’on ne conserve que les prénom et nom du premier auteur</w:t>
      </w:r>
      <w:r>
        <w:t xml:space="preserve"> </w:t>
      </w:r>
      <w:r w:rsidRPr="000B5286">
        <w:t>cité</w:t>
      </w:r>
      <w:r>
        <w:t>.</w:t>
      </w:r>
    </w:p>
    <w:p w14:paraId="5C455E26" w14:textId="77777777" w:rsidR="00065A45" w:rsidRPr="000B5286" w:rsidRDefault="00065A45" w:rsidP="00065A45">
      <w:pPr>
        <w:pStyle w:val="JPBibContenu"/>
      </w:pPr>
      <w:r w:rsidRPr="000B5286">
        <w:t xml:space="preserve">• On remplace par </w:t>
      </w:r>
      <w:r>
        <w:t>« </w:t>
      </w:r>
      <w:r w:rsidRPr="000B5286">
        <w:rPr>
          <w:i/>
          <w:iCs/>
        </w:rPr>
        <w:t>et</w:t>
      </w:r>
      <w:r>
        <w:rPr>
          <w:i/>
          <w:iCs/>
        </w:rPr>
        <w:t> </w:t>
      </w:r>
      <w:r w:rsidRPr="000B5286">
        <w:rPr>
          <w:i/>
          <w:iCs/>
        </w:rPr>
        <w:t>al.</w:t>
      </w:r>
      <w:r>
        <w:rPr>
          <w:iCs/>
        </w:rPr>
        <w:t xml:space="preserve"> » </w:t>
      </w:r>
      <w:r w:rsidRPr="000B5286">
        <w:t>les abréviations étrangères</w:t>
      </w:r>
      <w:r>
        <w:t xml:space="preserve"> (comme le « </w:t>
      </w:r>
      <w:r w:rsidRPr="000B5286">
        <w:t>u.</w:t>
      </w:r>
      <w:r>
        <w:t> </w:t>
      </w:r>
      <w:r w:rsidRPr="000B5286">
        <w:t>a</w:t>
      </w:r>
      <w:r>
        <w:t> »</w:t>
      </w:r>
      <w:r w:rsidRPr="000B5286">
        <w:t xml:space="preserve"> (</w:t>
      </w:r>
      <w:proofErr w:type="spellStart"/>
      <w:r w:rsidRPr="001B169C">
        <w:rPr>
          <w:i/>
        </w:rPr>
        <w:t>unter</w:t>
      </w:r>
      <w:proofErr w:type="spellEnd"/>
      <w:r w:rsidRPr="001B169C">
        <w:rPr>
          <w:i/>
        </w:rPr>
        <w:t xml:space="preserve"> </w:t>
      </w:r>
      <w:proofErr w:type="spellStart"/>
      <w:r w:rsidRPr="001B169C">
        <w:rPr>
          <w:i/>
        </w:rPr>
        <w:t>anderem</w:t>
      </w:r>
      <w:proofErr w:type="spellEnd"/>
      <w:r w:rsidRPr="000B5286">
        <w:t xml:space="preserve">) </w:t>
      </w:r>
      <w:r>
        <w:t>allemand)</w:t>
      </w:r>
    </w:p>
    <w:p w14:paraId="6C39CC77" w14:textId="77777777" w:rsidR="00065A45" w:rsidRPr="000B5286" w:rsidRDefault="00065A45" w:rsidP="00065A45">
      <w:pPr>
        <w:pStyle w:val="JPBibContenu"/>
      </w:pPr>
      <w:r w:rsidRPr="000B5286">
        <w:t>• Seule la première lettre du titre prend une capitale initiale, sauf si un</w:t>
      </w:r>
      <w:r>
        <w:t xml:space="preserve"> </w:t>
      </w:r>
      <w:r w:rsidRPr="000B5286">
        <w:t>usage typographique l’exige</w:t>
      </w:r>
    </w:p>
    <w:p w14:paraId="0065EA52" w14:textId="77777777" w:rsidR="00065A45" w:rsidRPr="000B5286" w:rsidRDefault="00065A45" w:rsidP="00065A45">
      <w:pPr>
        <w:pStyle w:val="JPBibContenu"/>
      </w:pPr>
      <w:r w:rsidRPr="000B5286">
        <w:t>• Pour les titres anglo-saxons, on conserve les capitales aux noms,</w:t>
      </w:r>
      <w:r>
        <w:t xml:space="preserve"> </w:t>
      </w:r>
      <w:r w:rsidRPr="000B5286">
        <w:t>verbes, adjectifs et adverbes</w:t>
      </w:r>
    </w:p>
    <w:p w14:paraId="60DAED48" w14:textId="77777777" w:rsidR="00065A45" w:rsidRPr="000B5286" w:rsidRDefault="00065A45" w:rsidP="00065A45">
      <w:pPr>
        <w:pStyle w:val="JPBibContenu"/>
      </w:pPr>
      <w:r w:rsidRPr="000B5286">
        <w:t>• Si l’on souhaite donner la traduction d’un titre en langue étrangère, on</w:t>
      </w:r>
      <w:r>
        <w:t xml:space="preserve"> </w:t>
      </w:r>
      <w:r w:rsidRPr="000B5286">
        <w:t>l’indique en romain entre crochets immédiatement après le titre</w:t>
      </w:r>
    </w:p>
    <w:p w14:paraId="49CDC46A" w14:textId="77777777" w:rsidR="00065A45" w:rsidRPr="000B5286" w:rsidRDefault="00065A45" w:rsidP="00065A45">
      <w:pPr>
        <w:pStyle w:val="JPBibContenu"/>
      </w:pPr>
      <w:r w:rsidRPr="000B5286">
        <w:t>• Le sous-titre d’un ouvrage français est séparé du titre principal par un</w:t>
      </w:r>
      <w:r>
        <w:t xml:space="preserve"> p</w:t>
      </w:r>
      <w:r w:rsidRPr="000B5286">
        <w:t>oint</w:t>
      </w:r>
      <w:r>
        <w:t xml:space="preserve">. </w:t>
      </w:r>
    </w:p>
    <w:p w14:paraId="75F4F5E3" w14:textId="77777777" w:rsidR="00065A45" w:rsidRPr="000B5286" w:rsidRDefault="00065A45" w:rsidP="00065A45">
      <w:pPr>
        <w:pStyle w:val="JPBibContenu"/>
      </w:pPr>
      <w:r w:rsidRPr="000B5286">
        <w:t>• Un titre d’œuvre dans un titre composé en italique sera composé</w:t>
      </w:r>
      <w:r>
        <w:t xml:space="preserve"> </w:t>
      </w:r>
      <w:r w:rsidRPr="000B5286">
        <w:t xml:space="preserve">en romain. </w:t>
      </w:r>
    </w:p>
    <w:p w14:paraId="518A0E6F" w14:textId="77777777" w:rsidR="00065A45" w:rsidRPr="000B5286" w:rsidRDefault="00065A45" w:rsidP="00065A45">
      <w:pPr>
        <w:pStyle w:val="JPBibContenu"/>
      </w:pPr>
      <w:r w:rsidRPr="000B5286">
        <w:t>• La même règle s’applique pour un mot ou expression en langue</w:t>
      </w:r>
      <w:r>
        <w:t xml:space="preserve"> </w:t>
      </w:r>
      <w:r w:rsidRPr="000B5286">
        <w:t>étrangère</w:t>
      </w:r>
    </w:p>
    <w:p w14:paraId="385893AA" w14:textId="77777777" w:rsidR="00065A45" w:rsidRPr="000B5286" w:rsidRDefault="00065A45" w:rsidP="00065A45">
      <w:pPr>
        <w:pStyle w:val="JPBibContenu"/>
      </w:pPr>
      <w:r w:rsidRPr="000B5286">
        <w:t xml:space="preserve">• </w:t>
      </w:r>
      <w:r>
        <w:t>S</w:t>
      </w:r>
      <w:r w:rsidRPr="000B5286">
        <w:t xml:space="preserve">i </w:t>
      </w:r>
      <w:r>
        <w:t xml:space="preserve">la mention de la première édition </w:t>
      </w:r>
      <w:r w:rsidRPr="000B5286">
        <w:t>est pertinente,</w:t>
      </w:r>
      <w:r>
        <w:t xml:space="preserve"> </w:t>
      </w:r>
      <w:r w:rsidRPr="000B5286">
        <w:t>on l’indique entre crochets après la date de publication sans autre</w:t>
      </w:r>
      <w:r>
        <w:t xml:space="preserve"> </w:t>
      </w:r>
      <w:r w:rsidRPr="000B5286">
        <w:t>mention que la date</w:t>
      </w:r>
    </w:p>
    <w:p w14:paraId="503DAFA9" w14:textId="51ACEF03" w:rsidR="00991ED9" w:rsidRPr="001956C6" w:rsidRDefault="00991ED9" w:rsidP="00065A45">
      <w:pPr>
        <w:pStyle w:val="JPBibContenu"/>
      </w:pPr>
    </w:p>
    <w:sectPr w:rsidR="00991ED9" w:rsidRPr="001956C6" w:rsidSect="00EA702D">
      <w:headerReference w:type="even" r:id="rId11"/>
      <w:headerReference w:type="default" r:id="rId12"/>
      <w:footerReference w:type="even" r:id="rId13"/>
      <w:footerReference w:type="default" r:id="rId14"/>
      <w:footerReference w:type="first" r:id="rId15"/>
      <w:endnotePr>
        <w:numFmt w:val="decimal"/>
      </w:endnotePr>
      <w:pgSz w:w="11906" w:h="16838"/>
      <w:pgMar w:top="1985" w:right="2268" w:bottom="1701" w:left="2268" w:header="99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54B59" w14:textId="77777777" w:rsidR="004934BE" w:rsidRDefault="004934BE" w:rsidP="00DF78A6">
      <w:pPr>
        <w:spacing w:after="0" w:line="240" w:lineRule="auto"/>
      </w:pPr>
      <w:r>
        <w:separator/>
      </w:r>
    </w:p>
  </w:endnote>
  <w:endnote w:type="continuationSeparator" w:id="0">
    <w:p w14:paraId="7DC25820" w14:textId="77777777" w:rsidR="004934BE" w:rsidRDefault="004934BE" w:rsidP="00DF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inux Libertine">
    <w:panose1 w:val="02000503000000000000"/>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egreya Sans">
    <w:panose1 w:val="00000500000000000000"/>
    <w:charset w:val="00"/>
    <w:family w:val="modern"/>
    <w:notTrueType/>
    <w:pitch w:val="variable"/>
    <w:sig w:usb0="20000007" w:usb1="00000000" w:usb2="00000000" w:usb3="00000000" w:csb0="00000193" w:csb1="00000000"/>
  </w:font>
  <w:font w:name="Didot">
    <w:altName w:val="Calibri"/>
    <w:charset w:val="00"/>
    <w:family w:val="auto"/>
    <w:pitch w:val="variable"/>
    <w:sig w:usb0="00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egreya Sans SC Medium">
    <w:panose1 w:val="00000600000000000000"/>
    <w:charset w:val="00"/>
    <w:family w:val="modern"/>
    <w:notTrueType/>
    <w:pitch w:val="variable"/>
    <w:sig w:usb0="20000007" w:usb1="00000000" w:usb2="00000000" w:usb3="00000000" w:csb0="00000193" w:csb1="00000000"/>
  </w:font>
  <w:font w:name="Theano Didot">
    <w:altName w:val="Cambria"/>
    <w:charset w:val="00"/>
    <w:family w:val="roman"/>
    <w:pitch w:val="variable"/>
    <w:sig w:usb0="C00002EF" w:usb1="500120DB" w:usb2="00000000" w:usb3="00000000" w:csb0="0000009F" w:csb1="00000000"/>
  </w:font>
  <w:font w:name="Alegreya Sans SC">
    <w:panose1 w:val="00000500000000000000"/>
    <w:charset w:val="00"/>
    <w:family w:val="modern"/>
    <w:notTrueType/>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95F2" w14:textId="69B7012E" w:rsidR="000F12AA" w:rsidRPr="008C37FB" w:rsidRDefault="000F12AA" w:rsidP="00A14D77">
    <w:pPr>
      <w:ind w:left="-567" w:firstLine="0"/>
      <w:rPr>
        <w:rFonts w:ascii="Alegreya Sans SC" w:hAnsi="Alegreya Sans SC"/>
        <w:color w:val="808080" w:themeColor="background1" w:themeShade="80"/>
        <w:sz w:val="22"/>
        <w:szCs w:val="24"/>
      </w:rPr>
    </w:pPr>
    <w:r w:rsidRPr="000613B7">
      <w:rPr>
        <w:rFonts w:ascii="Alegreya Sans SC" w:hAnsi="Alegreya Sans SC"/>
        <w:b/>
        <w:color w:val="94604E"/>
        <w:sz w:val="22"/>
        <w:szCs w:val="24"/>
      </w:rPr>
      <w:fldChar w:fldCharType="begin"/>
    </w:r>
    <w:r w:rsidRPr="000613B7">
      <w:rPr>
        <w:rFonts w:ascii="Alegreya Sans SC" w:hAnsi="Alegreya Sans SC"/>
        <w:b/>
        <w:color w:val="94604E"/>
        <w:sz w:val="22"/>
        <w:szCs w:val="24"/>
      </w:rPr>
      <w:instrText>PAGE   \* MERGEFORMAT</w:instrText>
    </w:r>
    <w:r w:rsidRPr="000613B7">
      <w:rPr>
        <w:rFonts w:ascii="Alegreya Sans SC" w:hAnsi="Alegreya Sans SC"/>
        <w:b/>
        <w:color w:val="94604E"/>
        <w:sz w:val="22"/>
        <w:szCs w:val="24"/>
      </w:rPr>
      <w:fldChar w:fldCharType="separate"/>
    </w:r>
    <w:r w:rsidR="00C1257F">
      <w:rPr>
        <w:rFonts w:ascii="Alegreya Sans SC" w:hAnsi="Alegreya Sans SC"/>
        <w:b/>
        <w:noProof/>
        <w:color w:val="94604E"/>
        <w:sz w:val="22"/>
        <w:szCs w:val="24"/>
      </w:rPr>
      <w:t>8</w:t>
    </w:r>
    <w:r w:rsidRPr="000613B7">
      <w:rPr>
        <w:rFonts w:ascii="Alegreya Sans SC" w:hAnsi="Alegreya Sans SC"/>
        <w:b/>
        <w:color w:val="94604E"/>
        <w:sz w:val="22"/>
        <w:szCs w:val="24"/>
      </w:rPr>
      <w:fldChar w:fldCharType="end"/>
    </w:r>
    <w:r w:rsidRPr="008C37FB">
      <w:rPr>
        <w:rFonts w:ascii="Alegreya Sans SC" w:hAnsi="Alegreya Sans SC"/>
        <w:b/>
        <w:color w:val="808080" w:themeColor="background1" w:themeShade="80"/>
        <w:sz w:val="22"/>
        <w:szCs w:val="24"/>
      </w:rPr>
      <w:t xml:space="preserve"> </w:t>
    </w:r>
    <w:r w:rsidRPr="008C37FB">
      <w:rPr>
        <w:rFonts w:ascii="Alegreya Sans SC" w:hAnsi="Alegreya Sans SC"/>
        <w:color w:val="808080" w:themeColor="background1" w:themeShade="80"/>
        <w:sz w:val="20"/>
        <w:szCs w:val="24"/>
      </w:rPr>
      <w:t xml:space="preserve">| </w:t>
    </w:r>
    <w:r w:rsidR="00020157" w:rsidRPr="000713CC">
      <w:rPr>
        <w:rFonts w:ascii="Alegreya Sans SC" w:hAnsi="Alegreya Sans SC"/>
        <w:color w:val="808080" w:themeColor="background1" w:themeShade="80"/>
        <w:sz w:val="20"/>
        <w:szCs w:val="24"/>
        <w:highlight w:val="yellow"/>
      </w:rPr>
      <w:t>N</w:t>
    </w:r>
    <w:r w:rsidRPr="00143E5B">
      <w:rPr>
        <w:rFonts w:ascii="Alegreya Sans SC" w:hAnsi="Alegreya Sans SC"/>
        <w:color w:val="808080" w:themeColor="background1" w:themeShade="80"/>
        <w:sz w:val="20"/>
        <w:szCs w:val="24"/>
        <w:highlight w:val="yellow"/>
      </w:rPr>
      <w:t>om du bouquet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B711" w14:textId="4939D515" w:rsidR="000F12AA" w:rsidRPr="00DB044D" w:rsidRDefault="00020157" w:rsidP="005F5F33">
    <w:pPr>
      <w:ind w:right="-567" w:firstLine="0"/>
      <w:jc w:val="right"/>
      <w:rPr>
        <w:rFonts w:ascii="Alegreya Sans SC" w:hAnsi="Alegreya Sans SC"/>
        <w:sz w:val="20"/>
        <w:szCs w:val="20"/>
      </w:rPr>
    </w:pPr>
    <w:r>
      <w:rPr>
        <w:rFonts w:ascii="Alegreya Sans SC" w:hAnsi="Alegreya Sans SC"/>
        <w:color w:val="808080" w:themeColor="background1" w:themeShade="80"/>
        <w:sz w:val="20"/>
        <w:szCs w:val="20"/>
        <w:highlight w:val="yellow"/>
      </w:rPr>
      <w:t>P</w:t>
    </w:r>
    <w:r w:rsidR="000F12AA" w:rsidRPr="00143E5B">
      <w:rPr>
        <w:rFonts w:ascii="Alegreya Sans SC" w:hAnsi="Alegreya Sans SC"/>
        <w:color w:val="808080" w:themeColor="background1" w:themeShade="80"/>
        <w:sz w:val="20"/>
        <w:szCs w:val="20"/>
        <w:highlight w:val="yellow"/>
      </w:rPr>
      <w:t xml:space="preserve">rénom </w:t>
    </w:r>
    <w:r>
      <w:rPr>
        <w:rFonts w:ascii="Alegreya Sans SC" w:hAnsi="Alegreya Sans SC"/>
        <w:color w:val="808080" w:themeColor="background1" w:themeShade="80"/>
        <w:sz w:val="20"/>
        <w:szCs w:val="20"/>
        <w:highlight w:val="yellow"/>
      </w:rPr>
      <w:t>N</w:t>
    </w:r>
    <w:r w:rsidR="000F12AA" w:rsidRPr="00143E5B">
      <w:rPr>
        <w:rFonts w:ascii="Alegreya Sans SC" w:hAnsi="Alegreya Sans SC"/>
        <w:color w:val="808080" w:themeColor="background1" w:themeShade="80"/>
        <w:sz w:val="20"/>
        <w:szCs w:val="20"/>
        <w:highlight w:val="yellow"/>
      </w:rPr>
      <w:t>om</w:t>
    </w:r>
    <w:r w:rsidR="00DE620A">
      <w:rPr>
        <w:rFonts w:ascii="Alegreya Sans SC" w:hAnsi="Alegreya Sans SC"/>
        <w:color w:val="808080" w:themeColor="background1" w:themeShade="80"/>
        <w:sz w:val="20"/>
        <w:szCs w:val="20"/>
      </w:rPr>
      <w:t xml:space="preserve"> </w:t>
    </w:r>
    <w:r w:rsidR="000F12AA" w:rsidRPr="008C37FB">
      <w:rPr>
        <w:rFonts w:ascii="Alegreya Sans SC" w:hAnsi="Alegreya Sans SC"/>
        <w:color w:val="808080" w:themeColor="background1" w:themeShade="80"/>
        <w:sz w:val="20"/>
        <w:szCs w:val="20"/>
      </w:rPr>
      <w:t>|</w:t>
    </w:r>
    <w:r w:rsidR="000F12AA" w:rsidRPr="008C37FB">
      <w:rPr>
        <w:rFonts w:ascii="Alegreya Sans SC" w:hAnsi="Alegreya Sans SC"/>
        <w:b/>
        <w:color w:val="808080" w:themeColor="background1" w:themeShade="80"/>
        <w:sz w:val="20"/>
        <w:szCs w:val="20"/>
      </w:rPr>
      <w:t xml:space="preserve"> </w:t>
    </w:r>
    <w:r w:rsidR="000F12AA" w:rsidRPr="004C4184">
      <w:rPr>
        <w:rFonts w:ascii="Alegreya Sans SC" w:hAnsi="Alegreya Sans SC"/>
        <w:b/>
        <w:color w:val="94604E"/>
        <w:sz w:val="22"/>
        <w:szCs w:val="20"/>
      </w:rPr>
      <w:fldChar w:fldCharType="begin"/>
    </w:r>
    <w:r w:rsidR="000F12AA" w:rsidRPr="004C4184">
      <w:rPr>
        <w:rFonts w:ascii="Alegreya Sans SC" w:hAnsi="Alegreya Sans SC"/>
        <w:b/>
        <w:color w:val="94604E"/>
        <w:sz w:val="22"/>
        <w:szCs w:val="20"/>
      </w:rPr>
      <w:instrText>PAGE   \* MERGEFORMAT</w:instrText>
    </w:r>
    <w:r w:rsidR="000F12AA" w:rsidRPr="004C4184">
      <w:rPr>
        <w:rFonts w:ascii="Alegreya Sans SC" w:hAnsi="Alegreya Sans SC"/>
        <w:b/>
        <w:color w:val="94604E"/>
        <w:sz w:val="22"/>
        <w:szCs w:val="20"/>
      </w:rPr>
      <w:fldChar w:fldCharType="separate"/>
    </w:r>
    <w:r w:rsidR="00C1257F">
      <w:rPr>
        <w:rFonts w:ascii="Alegreya Sans SC" w:hAnsi="Alegreya Sans SC"/>
        <w:b/>
        <w:noProof/>
        <w:color w:val="94604E"/>
        <w:sz w:val="22"/>
        <w:szCs w:val="20"/>
      </w:rPr>
      <w:t>7</w:t>
    </w:r>
    <w:r w:rsidR="000F12AA" w:rsidRPr="004C4184">
      <w:rPr>
        <w:rFonts w:ascii="Alegreya Sans SC" w:hAnsi="Alegreya Sans SC"/>
        <w:b/>
        <w:color w:val="94604E"/>
        <w:sz w:val="22"/>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3654" w14:textId="53E74C26" w:rsidR="000F12AA" w:rsidRPr="00C96057" w:rsidRDefault="000528D3" w:rsidP="00236CB1">
    <w:pPr>
      <w:ind w:firstLine="0"/>
      <w:jc w:val="center"/>
      <w:rPr>
        <w:color w:val="664339"/>
        <w:szCs w:val="24"/>
      </w:rPr>
    </w:pPr>
    <w:r w:rsidRPr="000613B7">
      <w:rPr>
        <w:rFonts w:ascii="Alegreya Sans SC" w:hAnsi="Alegreya Sans SC"/>
        <w:b/>
        <w:color w:val="94604E"/>
        <w:sz w:val="22"/>
        <w:szCs w:val="24"/>
      </w:rPr>
      <w:fldChar w:fldCharType="begin"/>
    </w:r>
    <w:r w:rsidRPr="000613B7">
      <w:rPr>
        <w:rFonts w:ascii="Alegreya Sans SC" w:hAnsi="Alegreya Sans SC"/>
        <w:b/>
        <w:color w:val="94604E"/>
        <w:sz w:val="22"/>
        <w:szCs w:val="24"/>
      </w:rPr>
      <w:instrText>PAGE   \* MERGEFORMAT</w:instrText>
    </w:r>
    <w:r w:rsidRPr="000613B7">
      <w:rPr>
        <w:rFonts w:ascii="Alegreya Sans SC" w:hAnsi="Alegreya Sans SC"/>
        <w:b/>
        <w:color w:val="94604E"/>
        <w:sz w:val="22"/>
        <w:szCs w:val="24"/>
      </w:rPr>
      <w:fldChar w:fldCharType="separate"/>
    </w:r>
    <w:r w:rsidR="00C1257F">
      <w:rPr>
        <w:rFonts w:ascii="Alegreya Sans SC" w:hAnsi="Alegreya Sans SC"/>
        <w:b/>
        <w:noProof/>
        <w:color w:val="94604E"/>
        <w:sz w:val="22"/>
        <w:szCs w:val="24"/>
      </w:rPr>
      <w:t>1</w:t>
    </w:r>
    <w:r w:rsidRPr="000613B7">
      <w:rPr>
        <w:rFonts w:ascii="Alegreya Sans SC" w:hAnsi="Alegreya Sans SC"/>
        <w:b/>
        <w:color w:val="94604E"/>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2732E" w14:textId="77777777" w:rsidR="004934BE" w:rsidRPr="001A4E09" w:rsidRDefault="004934BE" w:rsidP="00F876BD">
      <w:pPr>
        <w:pBdr>
          <w:top w:val="double" w:sz="4" w:space="1" w:color="808080" w:themeColor="background1" w:themeShade="80"/>
        </w:pBdr>
        <w:spacing w:before="240" w:after="0" w:line="240" w:lineRule="auto"/>
        <w:ind w:left="2438" w:right="2438" w:firstLine="0"/>
        <w:jc w:val="center"/>
        <w:rPr>
          <w:rFonts w:ascii="Theano Didot" w:hAnsi="Theano Didot"/>
        </w:rPr>
      </w:pPr>
    </w:p>
  </w:footnote>
  <w:footnote w:type="continuationSeparator" w:id="0">
    <w:p w14:paraId="41760CE4" w14:textId="77777777" w:rsidR="004934BE" w:rsidRDefault="004934BE" w:rsidP="00403D85">
      <w:pPr>
        <w:spacing w:before="120" w:after="120" w:line="240" w:lineRule="auto"/>
        <w:ind w:left="851" w:right="851" w:firstLine="0"/>
        <w:jc w:val="center"/>
      </w:pPr>
    </w:p>
  </w:footnote>
  <w:footnote w:type="continuationNotice" w:id="1">
    <w:p w14:paraId="769AAF13" w14:textId="77777777" w:rsidR="004934BE" w:rsidRPr="00F9136A" w:rsidRDefault="004934BE" w:rsidP="00F9136A">
      <w:pPr>
        <w:pStyle w:val="Pieddepage"/>
      </w:pPr>
    </w:p>
  </w:footnote>
  <w:footnote w:id="2">
    <w:p w14:paraId="26B3DED1" w14:textId="705F660B" w:rsidR="000F12AA" w:rsidRPr="000713CC" w:rsidRDefault="000F12AA" w:rsidP="00E43BE7">
      <w:pPr>
        <w:pStyle w:val="JPNdBP"/>
      </w:pPr>
      <w:r w:rsidRPr="00D62739">
        <w:rPr>
          <w:b/>
          <w:color w:val="94604E"/>
        </w:rPr>
        <w:t>*</w:t>
      </w:r>
      <w:r>
        <w:t xml:space="preserve"> </w:t>
      </w:r>
      <w:r w:rsidR="000713CC">
        <w:t>Ce modèle est celui en usage à partir du n</w:t>
      </w:r>
      <w:r w:rsidR="000713CC">
        <w:rPr>
          <w:vertAlign w:val="superscript"/>
        </w:rPr>
        <w:t>o</w:t>
      </w:r>
      <w:r w:rsidR="000713CC">
        <w:t xml:space="preserve"> 20 de </w:t>
      </w:r>
      <w:r w:rsidR="000713CC">
        <w:rPr>
          <w:i/>
        </w:rPr>
        <w:t xml:space="preserve">Jus </w:t>
      </w:r>
      <w:proofErr w:type="spellStart"/>
      <w:r w:rsidR="000713CC">
        <w:rPr>
          <w:i/>
        </w:rPr>
        <w:t>Politicum</w:t>
      </w:r>
      <w:proofErr w:type="spellEnd"/>
      <w:r w:rsidR="000713CC">
        <w:t xml:space="preserve"> et depuis le 10 avril 2018 pour les propositions d’article.</w:t>
      </w:r>
    </w:p>
  </w:footnote>
  <w:footnote w:id="3">
    <w:p w14:paraId="075E1862" w14:textId="77777777" w:rsidR="008F356D" w:rsidRDefault="008F356D" w:rsidP="008F356D">
      <w:pPr>
        <w:pStyle w:val="JPNdBP"/>
      </w:pPr>
      <w:r>
        <w:rPr>
          <w:rStyle w:val="Appelnotedebasdep"/>
        </w:rPr>
        <w:footnoteRef/>
      </w:r>
      <w:r>
        <w:t xml:space="preserve"> On notera que, pour copier un style, il suffit de copier le contenu du paragraphe concerné. Par exemple, pour rajouter un sous-titre supplémentaire, il suffit de copier </w:t>
      </w:r>
      <w:r w:rsidRPr="009741A7">
        <w:rPr>
          <w:i/>
        </w:rPr>
        <w:t>« autre exemple de sous-titre »</w:t>
      </w:r>
      <w:r>
        <w:t xml:space="preserve"> à l’endroit souhaité du texte pour que le style apparaisse automatiquement dans le fichier </w:t>
      </w:r>
      <w:proofErr w:type="spellStart"/>
      <w:r>
        <w:t>word</w:t>
      </w:r>
      <w:proofErr w:type="spellEnd"/>
      <w:r>
        <w:t>.</w:t>
      </w:r>
    </w:p>
  </w:footnote>
  <w:footnote w:id="4">
    <w:p w14:paraId="55938326" w14:textId="77777777" w:rsidR="002C017C" w:rsidRDefault="002C017C" w:rsidP="002C017C">
      <w:pPr>
        <w:pStyle w:val="JPNdBP"/>
      </w:pPr>
      <w:r>
        <w:rPr>
          <w:rStyle w:val="Appelnotedebasdep"/>
        </w:rPr>
        <w:footnoteRef/>
      </w:r>
      <w:r>
        <w:t xml:space="preserve"> On remarquera que, dans un paragraphe en italique, la référence bibliographique apparaît elle-même sans italique, à l’inverse de l’usage habituel, de façon à ne pas se confondre avec le reste du texte. </w:t>
      </w:r>
    </w:p>
  </w:footnote>
  <w:footnote w:id="5">
    <w:p w14:paraId="0DA54D2C" w14:textId="5BA0B0E8" w:rsidR="002C017C" w:rsidRPr="00132C06" w:rsidRDefault="002C017C" w:rsidP="002C017C">
      <w:pPr>
        <w:pStyle w:val="JPNdBP"/>
        <w:rPr>
          <w:i/>
        </w:rPr>
      </w:pPr>
      <w:r>
        <w:rPr>
          <w:rStyle w:val="Appelnotedebasdep"/>
        </w:rPr>
        <w:footnoteRef/>
      </w:r>
      <w:r>
        <w:t xml:space="preserve"> Pour l’indication des références, nous vous remercions de vous reporter aux consignes données dans ce document, à la rubrique « </w:t>
      </w:r>
      <w:r w:rsidR="009A7D43">
        <w:t>Quelques règles et conseils d’ordre typographique », p. 4</w:t>
      </w:r>
      <w:r>
        <w:t> </w:t>
      </w:r>
      <w:r>
        <w:rPr>
          <w:i/>
        </w:rPr>
        <w:t>sq</w:t>
      </w:r>
      <w:r w:rsidR="009A7D43">
        <w:rPr>
          <w:i/>
        </w:rPr>
        <w:t>q</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1B40" w14:textId="198FD6FB" w:rsidR="000F12AA" w:rsidRPr="008C37FB" w:rsidRDefault="000F12AA" w:rsidP="005F5F33">
    <w:pPr>
      <w:ind w:left="-567" w:right="1701" w:firstLine="0"/>
      <w:jc w:val="left"/>
      <w:rPr>
        <w:rFonts w:ascii="Alegreya Sans" w:hAnsi="Alegreya Sans"/>
        <w:bCs/>
        <w:color w:val="808080" w:themeColor="background1" w:themeShade="80"/>
        <w:sz w:val="18"/>
        <w:szCs w:val="20"/>
        <w:lang w:val="fr-BE"/>
      </w:rPr>
    </w:pPr>
    <w:r w:rsidRPr="00143E5B">
      <w:rPr>
        <w:rFonts w:ascii="Alegreya Sans" w:hAnsi="Alegreya Sans"/>
        <w:bCs/>
        <w:color w:val="808080" w:themeColor="background1" w:themeShade="80"/>
        <w:sz w:val="18"/>
        <w:szCs w:val="20"/>
        <w:highlight w:val="yellow"/>
        <w:lang w:val="fr-BE"/>
      </w:rPr>
      <w:t>Titre de l’article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EDC8" w14:textId="5EFBF97A" w:rsidR="000F12AA" w:rsidRPr="008C37FB" w:rsidRDefault="00020157" w:rsidP="00380163">
    <w:pPr>
      <w:ind w:left="851" w:right="-567" w:firstLine="0"/>
      <w:jc w:val="right"/>
      <w:rPr>
        <w:rFonts w:ascii="Alegreya Sans SC" w:hAnsi="Alegreya Sans SC"/>
        <w:color w:val="808080" w:themeColor="background1" w:themeShade="80"/>
        <w:sz w:val="18"/>
        <w:szCs w:val="20"/>
      </w:rPr>
    </w:pPr>
    <w:r w:rsidRPr="000713CC">
      <w:rPr>
        <w:rFonts w:ascii="Alegreya Sans SC" w:hAnsi="Alegreya Sans SC"/>
        <w:i/>
        <w:color w:val="808080" w:themeColor="background1" w:themeShade="80"/>
        <w:sz w:val="18"/>
        <w:szCs w:val="20"/>
        <w:highlight w:val="yellow"/>
      </w:rPr>
      <w:t>J</w:t>
    </w:r>
    <w:r w:rsidR="00832ED9" w:rsidRPr="000713CC">
      <w:rPr>
        <w:rFonts w:ascii="Alegreya Sans SC" w:hAnsi="Alegreya Sans SC"/>
        <w:i/>
        <w:color w:val="808080" w:themeColor="background1" w:themeShade="80"/>
        <w:sz w:val="18"/>
        <w:szCs w:val="20"/>
        <w:highlight w:val="yellow"/>
      </w:rPr>
      <w:t xml:space="preserve">us </w:t>
    </w:r>
    <w:proofErr w:type="spellStart"/>
    <w:r w:rsidRPr="000713CC">
      <w:rPr>
        <w:rFonts w:ascii="Alegreya Sans SC" w:hAnsi="Alegreya Sans SC"/>
        <w:i/>
        <w:color w:val="808080" w:themeColor="background1" w:themeShade="80"/>
        <w:sz w:val="18"/>
        <w:szCs w:val="20"/>
        <w:highlight w:val="yellow"/>
      </w:rPr>
      <w:t>P</w:t>
    </w:r>
    <w:r w:rsidR="00832ED9" w:rsidRPr="000713CC">
      <w:rPr>
        <w:rFonts w:ascii="Alegreya Sans SC" w:hAnsi="Alegreya Sans SC"/>
        <w:i/>
        <w:color w:val="808080" w:themeColor="background1" w:themeShade="80"/>
        <w:sz w:val="18"/>
        <w:szCs w:val="20"/>
        <w:highlight w:val="yellow"/>
      </w:rPr>
      <w:t>oliticum</w:t>
    </w:r>
    <w:proofErr w:type="spellEnd"/>
    <w:r w:rsidR="00832ED9" w:rsidRPr="000713CC">
      <w:rPr>
        <w:rFonts w:ascii="Alegreya Sans SC" w:hAnsi="Alegreya Sans SC"/>
        <w:color w:val="808080" w:themeColor="background1" w:themeShade="80"/>
        <w:sz w:val="18"/>
        <w:szCs w:val="20"/>
        <w:highlight w:val="yellow"/>
      </w:rPr>
      <w:t xml:space="preserve"> </w:t>
    </w:r>
    <w:r w:rsidR="000713CC" w:rsidRPr="000713CC">
      <w:rPr>
        <w:rFonts w:ascii="Alegreya Sans SC" w:hAnsi="Alegreya Sans SC"/>
        <w:color w:val="808080" w:themeColor="background1" w:themeShade="80"/>
        <w:sz w:val="18"/>
        <w:szCs w:val="20"/>
        <w:highlight w:val="yellow"/>
      </w:rPr>
      <w:t>xx</w:t>
    </w:r>
    <w:r w:rsidRPr="000713CC">
      <w:rPr>
        <w:rFonts w:ascii="Alegreya Sans SC" w:hAnsi="Alegreya Sans SC"/>
        <w:color w:val="808080" w:themeColor="background1" w:themeShade="80"/>
        <w:sz w:val="18"/>
        <w:szCs w:val="20"/>
        <w:highlight w:val="yellow"/>
      </w:rPr>
      <w:t>, J</w:t>
    </w:r>
    <w:r w:rsidR="00832ED9" w:rsidRPr="000713CC">
      <w:rPr>
        <w:rFonts w:ascii="Alegreya Sans SC" w:hAnsi="Alegreya Sans SC"/>
        <w:color w:val="808080" w:themeColor="background1" w:themeShade="80"/>
        <w:sz w:val="18"/>
        <w:szCs w:val="20"/>
        <w:highlight w:val="yellow"/>
      </w:rPr>
      <w:t>uillet 201</w:t>
    </w:r>
    <w:r w:rsidR="000713CC" w:rsidRPr="000713CC">
      <w:rPr>
        <w:rFonts w:ascii="Alegreya Sans SC" w:hAnsi="Alegreya Sans SC"/>
        <w:color w:val="808080" w:themeColor="background1" w:themeShade="80"/>
        <w:sz w:val="18"/>
        <w:szCs w:val="20"/>
        <w:highlight w:val="yellow"/>
      </w:rPr>
      <w:t>x</w:t>
    </w:r>
    <w:r w:rsidRPr="000713CC">
      <w:rPr>
        <w:rFonts w:ascii="Alegreya Sans SC" w:hAnsi="Alegreya Sans SC"/>
        <w:color w:val="808080" w:themeColor="background1" w:themeShade="80"/>
        <w:sz w:val="18"/>
        <w:szCs w:val="20"/>
        <w:highlight w:val="yellow"/>
      </w:rPr>
      <w:t xml:space="preserve"> –</w:t>
    </w:r>
    <w:r w:rsidR="00832ED9" w:rsidRPr="000713CC">
      <w:rPr>
        <w:rFonts w:ascii="Linux Libertine" w:hAnsi="Linux Libertine" w:cs="Linux Libertine"/>
        <w:color w:val="808080" w:themeColor="background1" w:themeShade="80"/>
        <w:sz w:val="18"/>
        <w:szCs w:val="20"/>
        <w:highlight w:val="yellow"/>
      </w:rPr>
      <w:t>·</w:t>
    </w:r>
    <w:proofErr w:type="spellStart"/>
    <w:r w:rsidR="000713CC" w:rsidRPr="000713CC">
      <w:rPr>
        <w:rFonts w:ascii="Alegreya Sans" w:hAnsi="Alegreya Sans"/>
        <w:i/>
        <w:color w:val="808080" w:themeColor="background1" w:themeShade="80"/>
        <w:sz w:val="18"/>
        <w:szCs w:val="20"/>
        <w:highlight w:val="yellow"/>
      </w:rPr>
      <w:t>Xxxxxxxx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9ECC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16C3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0A46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8E2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A03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3CC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4A44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8CA0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D6E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4E6E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312057E"/>
    <w:multiLevelType w:val="hybridMultilevel"/>
    <w:tmpl w:val="5E764D26"/>
    <w:lvl w:ilvl="0" w:tplc="7A14D5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935758A"/>
    <w:multiLevelType w:val="hybridMultilevel"/>
    <w:tmpl w:val="AD9CC1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0DE3DC4"/>
    <w:multiLevelType w:val="hybridMultilevel"/>
    <w:tmpl w:val="F08CAA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19F2FB0"/>
    <w:multiLevelType w:val="hybridMultilevel"/>
    <w:tmpl w:val="E59EA1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1A52A51"/>
    <w:multiLevelType w:val="hybridMultilevel"/>
    <w:tmpl w:val="D60296A8"/>
    <w:lvl w:ilvl="0" w:tplc="3822DB9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AA1DB3"/>
    <w:multiLevelType w:val="hybridMultilevel"/>
    <w:tmpl w:val="2F1463D2"/>
    <w:lvl w:ilvl="0" w:tplc="2E7EE358">
      <w:start w:val="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335498"/>
    <w:multiLevelType w:val="hybridMultilevel"/>
    <w:tmpl w:val="117281FA"/>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193967AA"/>
    <w:multiLevelType w:val="hybridMultilevel"/>
    <w:tmpl w:val="9762287A"/>
    <w:lvl w:ilvl="0" w:tplc="29949556">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9" w15:restartNumberingAfterBreak="0">
    <w:nsid w:val="1F2E4CE5"/>
    <w:multiLevelType w:val="hybridMultilevel"/>
    <w:tmpl w:val="59BE3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494D66"/>
    <w:multiLevelType w:val="hybridMultilevel"/>
    <w:tmpl w:val="C3AE87FA"/>
    <w:lvl w:ilvl="0" w:tplc="A32445C4">
      <w:start w:val="14"/>
      <w:numFmt w:val="bullet"/>
      <w:lvlText w:val="-"/>
      <w:lvlJc w:val="left"/>
      <w:pPr>
        <w:ind w:left="1307" w:hanging="74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29FE3D11"/>
    <w:multiLevelType w:val="hybridMultilevel"/>
    <w:tmpl w:val="78560748"/>
    <w:lvl w:ilvl="0" w:tplc="6B6A50F6">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15:restartNumberingAfterBreak="0">
    <w:nsid w:val="2AA64D9A"/>
    <w:multiLevelType w:val="hybridMultilevel"/>
    <w:tmpl w:val="93E8C2C4"/>
    <w:lvl w:ilvl="0" w:tplc="FF56415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34554CD2"/>
    <w:multiLevelType w:val="hybridMultilevel"/>
    <w:tmpl w:val="4A0AD0EC"/>
    <w:lvl w:ilvl="0" w:tplc="648CEF48">
      <w:start w:val="1"/>
      <w:numFmt w:val="bullet"/>
      <w:lvlText w:val=""/>
      <w:lvlJc w:val="left"/>
      <w:pPr>
        <w:ind w:left="720" w:hanging="360"/>
      </w:pPr>
      <w:rPr>
        <w:rFonts w:ascii="Wingdings" w:eastAsia="Times New Roman" w:hAnsi="Wingdings" w:cs="Linux Liberti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5E7DBC"/>
    <w:multiLevelType w:val="hybridMultilevel"/>
    <w:tmpl w:val="55400FFE"/>
    <w:lvl w:ilvl="0" w:tplc="A52654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87A5AC1"/>
    <w:multiLevelType w:val="hybridMultilevel"/>
    <w:tmpl w:val="DFDA4464"/>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6" w15:restartNumberingAfterBreak="0">
    <w:nsid w:val="3B0E530C"/>
    <w:multiLevelType w:val="hybridMultilevel"/>
    <w:tmpl w:val="D60C02B4"/>
    <w:lvl w:ilvl="0" w:tplc="A2A4FD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CFD724A"/>
    <w:multiLevelType w:val="hybridMultilevel"/>
    <w:tmpl w:val="63F05B9E"/>
    <w:lvl w:ilvl="0" w:tplc="65063504">
      <w:start w:val="1"/>
      <w:numFmt w:val="decimal"/>
      <w:lvlText w:val="%1."/>
      <w:lvlJc w:val="left"/>
      <w:pPr>
        <w:ind w:left="1608" w:hanging="360"/>
      </w:pPr>
      <w:rPr>
        <w:rFonts w:hint="default"/>
      </w:rPr>
    </w:lvl>
    <w:lvl w:ilvl="1" w:tplc="040C0019" w:tentative="1">
      <w:start w:val="1"/>
      <w:numFmt w:val="lowerLetter"/>
      <w:lvlText w:val="%2."/>
      <w:lvlJc w:val="left"/>
      <w:pPr>
        <w:ind w:left="2328" w:hanging="360"/>
      </w:pPr>
    </w:lvl>
    <w:lvl w:ilvl="2" w:tplc="040C001B" w:tentative="1">
      <w:start w:val="1"/>
      <w:numFmt w:val="lowerRoman"/>
      <w:lvlText w:val="%3."/>
      <w:lvlJc w:val="right"/>
      <w:pPr>
        <w:ind w:left="3048" w:hanging="180"/>
      </w:pPr>
    </w:lvl>
    <w:lvl w:ilvl="3" w:tplc="040C000F" w:tentative="1">
      <w:start w:val="1"/>
      <w:numFmt w:val="decimal"/>
      <w:lvlText w:val="%4."/>
      <w:lvlJc w:val="left"/>
      <w:pPr>
        <w:ind w:left="3768" w:hanging="360"/>
      </w:pPr>
    </w:lvl>
    <w:lvl w:ilvl="4" w:tplc="040C0019" w:tentative="1">
      <w:start w:val="1"/>
      <w:numFmt w:val="lowerLetter"/>
      <w:lvlText w:val="%5."/>
      <w:lvlJc w:val="left"/>
      <w:pPr>
        <w:ind w:left="4488" w:hanging="360"/>
      </w:pPr>
    </w:lvl>
    <w:lvl w:ilvl="5" w:tplc="040C001B" w:tentative="1">
      <w:start w:val="1"/>
      <w:numFmt w:val="lowerRoman"/>
      <w:lvlText w:val="%6."/>
      <w:lvlJc w:val="right"/>
      <w:pPr>
        <w:ind w:left="5208" w:hanging="180"/>
      </w:pPr>
    </w:lvl>
    <w:lvl w:ilvl="6" w:tplc="040C000F" w:tentative="1">
      <w:start w:val="1"/>
      <w:numFmt w:val="decimal"/>
      <w:lvlText w:val="%7."/>
      <w:lvlJc w:val="left"/>
      <w:pPr>
        <w:ind w:left="5928" w:hanging="360"/>
      </w:pPr>
    </w:lvl>
    <w:lvl w:ilvl="7" w:tplc="040C0019" w:tentative="1">
      <w:start w:val="1"/>
      <w:numFmt w:val="lowerLetter"/>
      <w:lvlText w:val="%8."/>
      <w:lvlJc w:val="left"/>
      <w:pPr>
        <w:ind w:left="6648" w:hanging="360"/>
      </w:pPr>
    </w:lvl>
    <w:lvl w:ilvl="8" w:tplc="040C001B" w:tentative="1">
      <w:start w:val="1"/>
      <w:numFmt w:val="lowerRoman"/>
      <w:lvlText w:val="%9."/>
      <w:lvlJc w:val="right"/>
      <w:pPr>
        <w:ind w:left="7368" w:hanging="180"/>
      </w:pPr>
    </w:lvl>
  </w:abstractNum>
  <w:abstractNum w:abstractNumId="28" w15:restartNumberingAfterBreak="0">
    <w:nsid w:val="44843CC5"/>
    <w:multiLevelType w:val="hybridMultilevel"/>
    <w:tmpl w:val="FF60BE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7751861"/>
    <w:multiLevelType w:val="hybridMultilevel"/>
    <w:tmpl w:val="00BA1D2E"/>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15:restartNumberingAfterBreak="0">
    <w:nsid w:val="4FC50944"/>
    <w:multiLevelType w:val="hybridMultilevel"/>
    <w:tmpl w:val="454A8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4163D7"/>
    <w:multiLevelType w:val="hybridMultilevel"/>
    <w:tmpl w:val="178A4BE2"/>
    <w:lvl w:ilvl="0" w:tplc="7206C25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6A0A55"/>
    <w:multiLevelType w:val="hybridMultilevel"/>
    <w:tmpl w:val="F64ECE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B362F3"/>
    <w:multiLevelType w:val="hybridMultilevel"/>
    <w:tmpl w:val="DF3C83BC"/>
    <w:lvl w:ilvl="0" w:tplc="39FA86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3F6AAC"/>
    <w:multiLevelType w:val="hybridMultilevel"/>
    <w:tmpl w:val="BF4A28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6E43DE"/>
    <w:multiLevelType w:val="hybridMultilevel"/>
    <w:tmpl w:val="E15291A6"/>
    <w:lvl w:ilvl="0" w:tplc="53D0A50A">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36" w15:restartNumberingAfterBreak="0">
    <w:nsid w:val="6DF80F14"/>
    <w:multiLevelType w:val="multilevel"/>
    <w:tmpl w:val="520E75B2"/>
    <w:lvl w:ilvl="0">
      <w:start w:val="2"/>
      <w:numFmt w:val="none"/>
      <w:lvlText w:val="%1"/>
      <w:lvlJc w:val="left"/>
      <w:rPr>
        <w:rFonts w:cs="Times New Roman" w:hint="default"/>
      </w:rPr>
    </w:lvl>
    <w:lvl w:ilvl="1">
      <w:numFmt w:val="decimal"/>
      <w:lvlRestart w:val="0"/>
      <w:lvlText w:val="Chapitre %2 - "/>
      <w:lvlJc w:val="left"/>
      <w:pPr>
        <w:ind w:left="720" w:hanging="360"/>
      </w:pPr>
      <w:rPr>
        <w:rFonts w:cs="Times New Roman" w:hint="default"/>
      </w:rPr>
    </w:lvl>
    <w:lvl w:ilvl="2">
      <w:start w:val="1"/>
      <w:numFmt w:val="upperRoman"/>
      <w:suff w:val="space"/>
      <w:lvlText w:val="%3."/>
      <w:lvlJc w:val="left"/>
      <w:pPr>
        <w:ind w:left="1080" w:hanging="360"/>
      </w:pPr>
      <w:rPr>
        <w:rFonts w:cs="Times New Roman" w:hint="default"/>
      </w:rPr>
    </w:lvl>
    <w:lvl w:ilvl="3">
      <w:start w:val="1"/>
      <w:numFmt w:val="decimal"/>
      <w:suff w:val="space"/>
      <w:lvlText w:val="%3. %4."/>
      <w:lvlJc w:val="left"/>
      <w:pPr>
        <w:ind w:left="360" w:hanging="360"/>
      </w:pPr>
      <w:rPr>
        <w:rFonts w:cs="Times New Roman" w:hint="default"/>
      </w:rPr>
    </w:lvl>
    <w:lvl w:ilvl="4">
      <w:start w:val="1"/>
      <w:numFmt w:val="decimal"/>
      <w:suff w:val="space"/>
      <w:lvlText w:val="%3. %4. %5."/>
      <w:lvlJc w:val="left"/>
      <w:pPr>
        <w:ind w:left="360" w:hanging="360"/>
      </w:pPr>
      <w:rPr>
        <w:rFonts w:cs="Times New Roman" w:hint="default"/>
      </w:rPr>
    </w:lvl>
    <w:lvl w:ilvl="5">
      <w:start w:val="1"/>
      <w:numFmt w:val="decimal"/>
      <w:lvlRestart w:val="0"/>
      <w:suff w:val="space"/>
      <w:lvlText w:val="%6."/>
      <w:lvlJc w:val="left"/>
      <w:pPr>
        <w:ind w:left="2160" w:hanging="1083"/>
      </w:pPr>
      <w:rPr>
        <w:rFonts w:cs="Times New Roman" w:hint="default"/>
      </w:rPr>
    </w:lvl>
    <w:lvl w:ilvl="6">
      <w:start w:val="1"/>
      <w:numFmt w:val="decimal"/>
      <w:suff w:val="space"/>
      <w:lvlText w:val="%6.%7."/>
      <w:lvlJc w:val="left"/>
      <w:pPr>
        <w:ind w:left="2520" w:hanging="1102"/>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71A23353"/>
    <w:multiLevelType w:val="hybridMultilevel"/>
    <w:tmpl w:val="32CC47A4"/>
    <w:lvl w:ilvl="0" w:tplc="0DCA7B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377DE4"/>
    <w:multiLevelType w:val="hybridMultilevel"/>
    <w:tmpl w:val="2084C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551677"/>
    <w:multiLevelType w:val="hybridMultilevel"/>
    <w:tmpl w:val="31ECB434"/>
    <w:lvl w:ilvl="0" w:tplc="9CB8C13E">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F104AA6"/>
    <w:multiLevelType w:val="hybridMultilevel"/>
    <w:tmpl w:val="2F7614BA"/>
    <w:lvl w:ilvl="0" w:tplc="3230A108">
      <w:start w:val="1"/>
      <w:numFmt w:val="bullet"/>
      <w:lvlText w:val="–"/>
      <w:lvlJc w:val="left"/>
      <w:pPr>
        <w:ind w:left="720" w:hanging="360"/>
      </w:pPr>
      <w:rPr>
        <w:rFonts w:ascii="Linux Libertine" w:hAnsi="Linux Liberti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705048"/>
    <w:multiLevelType w:val="hybridMultilevel"/>
    <w:tmpl w:val="5F049A9A"/>
    <w:lvl w:ilvl="0" w:tplc="677684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1"/>
  </w:num>
  <w:num w:numId="3">
    <w:abstractNumId w:val="36"/>
  </w:num>
  <w:num w:numId="4">
    <w:abstractNumId w:val="1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0"/>
  </w:num>
  <w:num w:numId="19">
    <w:abstractNumId w:val="12"/>
  </w:num>
  <w:num w:numId="20">
    <w:abstractNumId w:val="11"/>
  </w:num>
  <w:num w:numId="21">
    <w:abstractNumId w:val="34"/>
  </w:num>
  <w:num w:numId="22">
    <w:abstractNumId w:val="28"/>
  </w:num>
  <w:num w:numId="23">
    <w:abstractNumId w:val="14"/>
  </w:num>
  <w:num w:numId="24">
    <w:abstractNumId w:val="19"/>
  </w:num>
  <w:num w:numId="25">
    <w:abstractNumId w:val="38"/>
  </w:num>
  <w:num w:numId="26">
    <w:abstractNumId w:val="30"/>
  </w:num>
  <w:num w:numId="27">
    <w:abstractNumId w:val="29"/>
  </w:num>
  <w:num w:numId="28">
    <w:abstractNumId w:val="25"/>
  </w:num>
  <w:num w:numId="29">
    <w:abstractNumId w:val="17"/>
  </w:num>
  <w:num w:numId="30">
    <w:abstractNumId w:val="39"/>
  </w:num>
  <w:num w:numId="31">
    <w:abstractNumId w:val="39"/>
  </w:num>
  <w:num w:numId="32">
    <w:abstractNumId w:val="39"/>
  </w:num>
  <w:num w:numId="33">
    <w:abstractNumId w:val="39"/>
  </w:num>
  <w:num w:numId="34">
    <w:abstractNumId w:val="20"/>
  </w:num>
  <w:num w:numId="35">
    <w:abstractNumId w:val="27"/>
  </w:num>
  <w:num w:numId="36">
    <w:abstractNumId w:val="35"/>
  </w:num>
  <w:num w:numId="37">
    <w:abstractNumId w:val="21"/>
  </w:num>
  <w:num w:numId="38">
    <w:abstractNumId w:val="13"/>
  </w:num>
  <w:num w:numId="39">
    <w:abstractNumId w:val="37"/>
  </w:num>
  <w:num w:numId="40">
    <w:abstractNumId w:val="32"/>
  </w:num>
  <w:num w:numId="41">
    <w:abstractNumId w:val="18"/>
  </w:num>
  <w:num w:numId="42">
    <w:abstractNumId w:val="26"/>
  </w:num>
  <w:num w:numId="43">
    <w:abstractNumId w:val="41"/>
  </w:num>
  <w:num w:numId="44">
    <w:abstractNumId w:val="24"/>
  </w:num>
  <w:num w:numId="45">
    <w:abstractNumId w:val="22"/>
  </w:num>
  <w:num w:numId="46">
    <w:abstractNumId w:val="2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D3"/>
    <w:rsid w:val="000062EE"/>
    <w:rsid w:val="00012184"/>
    <w:rsid w:val="00014EB5"/>
    <w:rsid w:val="00016FC9"/>
    <w:rsid w:val="00020157"/>
    <w:rsid w:val="00023F6E"/>
    <w:rsid w:val="000322C5"/>
    <w:rsid w:val="000402F5"/>
    <w:rsid w:val="00042DF8"/>
    <w:rsid w:val="00046AF9"/>
    <w:rsid w:val="000479F5"/>
    <w:rsid w:val="00047C7B"/>
    <w:rsid w:val="0005074C"/>
    <w:rsid w:val="000528D3"/>
    <w:rsid w:val="00053332"/>
    <w:rsid w:val="0005523E"/>
    <w:rsid w:val="0005649B"/>
    <w:rsid w:val="00057E79"/>
    <w:rsid w:val="000613B7"/>
    <w:rsid w:val="0006205E"/>
    <w:rsid w:val="000636CF"/>
    <w:rsid w:val="00064F93"/>
    <w:rsid w:val="00065A45"/>
    <w:rsid w:val="00066D2C"/>
    <w:rsid w:val="000713CC"/>
    <w:rsid w:val="0007369F"/>
    <w:rsid w:val="00075088"/>
    <w:rsid w:val="00076E6D"/>
    <w:rsid w:val="0008042C"/>
    <w:rsid w:val="00090214"/>
    <w:rsid w:val="00094D47"/>
    <w:rsid w:val="000A1700"/>
    <w:rsid w:val="000A2A53"/>
    <w:rsid w:val="000A2D24"/>
    <w:rsid w:val="000A2FBF"/>
    <w:rsid w:val="000A44DF"/>
    <w:rsid w:val="000B0733"/>
    <w:rsid w:val="000B16B2"/>
    <w:rsid w:val="000B1783"/>
    <w:rsid w:val="000B3E74"/>
    <w:rsid w:val="000C0377"/>
    <w:rsid w:val="000C4F68"/>
    <w:rsid w:val="000C6E58"/>
    <w:rsid w:val="000D0248"/>
    <w:rsid w:val="000D476A"/>
    <w:rsid w:val="000F06F4"/>
    <w:rsid w:val="000F12AA"/>
    <w:rsid w:val="000F2FFE"/>
    <w:rsid w:val="000F50DF"/>
    <w:rsid w:val="000F559F"/>
    <w:rsid w:val="00101878"/>
    <w:rsid w:val="00103415"/>
    <w:rsid w:val="001063FC"/>
    <w:rsid w:val="00112B90"/>
    <w:rsid w:val="00113F8A"/>
    <w:rsid w:val="00115D17"/>
    <w:rsid w:val="00115E02"/>
    <w:rsid w:val="00116564"/>
    <w:rsid w:val="00117EF5"/>
    <w:rsid w:val="00124DF8"/>
    <w:rsid w:val="00125F21"/>
    <w:rsid w:val="00131862"/>
    <w:rsid w:val="00142F2F"/>
    <w:rsid w:val="00143E5B"/>
    <w:rsid w:val="001454F8"/>
    <w:rsid w:val="001457E9"/>
    <w:rsid w:val="0014639F"/>
    <w:rsid w:val="00150210"/>
    <w:rsid w:val="00150B58"/>
    <w:rsid w:val="001566B3"/>
    <w:rsid w:val="001600AF"/>
    <w:rsid w:val="0016172D"/>
    <w:rsid w:val="00161C0A"/>
    <w:rsid w:val="00161D8E"/>
    <w:rsid w:val="0016325F"/>
    <w:rsid w:val="0016514B"/>
    <w:rsid w:val="00170939"/>
    <w:rsid w:val="00170D46"/>
    <w:rsid w:val="001740EF"/>
    <w:rsid w:val="001775A7"/>
    <w:rsid w:val="001814E6"/>
    <w:rsid w:val="001828B2"/>
    <w:rsid w:val="00187DFC"/>
    <w:rsid w:val="001956C6"/>
    <w:rsid w:val="00196485"/>
    <w:rsid w:val="001974C2"/>
    <w:rsid w:val="001A38BC"/>
    <w:rsid w:val="001A4895"/>
    <w:rsid w:val="001A4E09"/>
    <w:rsid w:val="001A4E84"/>
    <w:rsid w:val="001A6F79"/>
    <w:rsid w:val="001B0BB5"/>
    <w:rsid w:val="001B3047"/>
    <w:rsid w:val="001C0038"/>
    <w:rsid w:val="001C0ED8"/>
    <w:rsid w:val="001C18E8"/>
    <w:rsid w:val="001D19CB"/>
    <w:rsid w:val="001D2408"/>
    <w:rsid w:val="001D2CB1"/>
    <w:rsid w:val="001D6037"/>
    <w:rsid w:val="001E3B94"/>
    <w:rsid w:val="001E7F54"/>
    <w:rsid w:val="001F3882"/>
    <w:rsid w:val="001F40DB"/>
    <w:rsid w:val="001F5E4F"/>
    <w:rsid w:val="0021141A"/>
    <w:rsid w:val="0021182E"/>
    <w:rsid w:val="00212150"/>
    <w:rsid w:val="00212977"/>
    <w:rsid w:val="00214913"/>
    <w:rsid w:val="0021554F"/>
    <w:rsid w:val="00217B7A"/>
    <w:rsid w:val="00236CB1"/>
    <w:rsid w:val="00237B16"/>
    <w:rsid w:val="00247A24"/>
    <w:rsid w:val="002508EA"/>
    <w:rsid w:val="002514C4"/>
    <w:rsid w:val="00251ED3"/>
    <w:rsid w:val="00255887"/>
    <w:rsid w:val="002579C4"/>
    <w:rsid w:val="002616B2"/>
    <w:rsid w:val="00284CEB"/>
    <w:rsid w:val="00285360"/>
    <w:rsid w:val="002A0A1B"/>
    <w:rsid w:val="002C017C"/>
    <w:rsid w:val="002C10EC"/>
    <w:rsid w:val="002C2133"/>
    <w:rsid w:val="002D038A"/>
    <w:rsid w:val="002D17F2"/>
    <w:rsid w:val="002D6645"/>
    <w:rsid w:val="002E6BB2"/>
    <w:rsid w:val="002F199E"/>
    <w:rsid w:val="00302125"/>
    <w:rsid w:val="003024AE"/>
    <w:rsid w:val="0030300B"/>
    <w:rsid w:val="00312312"/>
    <w:rsid w:val="00313682"/>
    <w:rsid w:val="00313924"/>
    <w:rsid w:val="00316421"/>
    <w:rsid w:val="00334401"/>
    <w:rsid w:val="003420B5"/>
    <w:rsid w:val="00342DEB"/>
    <w:rsid w:val="00345894"/>
    <w:rsid w:val="0034666D"/>
    <w:rsid w:val="003473B1"/>
    <w:rsid w:val="003576D1"/>
    <w:rsid w:val="00361817"/>
    <w:rsid w:val="003624DA"/>
    <w:rsid w:val="003634EB"/>
    <w:rsid w:val="00364D5F"/>
    <w:rsid w:val="003734E1"/>
    <w:rsid w:val="00374087"/>
    <w:rsid w:val="00374612"/>
    <w:rsid w:val="00375FF9"/>
    <w:rsid w:val="00376413"/>
    <w:rsid w:val="00376B5E"/>
    <w:rsid w:val="00377DBB"/>
    <w:rsid w:val="00380163"/>
    <w:rsid w:val="0038018A"/>
    <w:rsid w:val="00380390"/>
    <w:rsid w:val="00381CF4"/>
    <w:rsid w:val="0038516D"/>
    <w:rsid w:val="0039012C"/>
    <w:rsid w:val="00390BEC"/>
    <w:rsid w:val="003962AD"/>
    <w:rsid w:val="00396E98"/>
    <w:rsid w:val="003A6EB1"/>
    <w:rsid w:val="003A7739"/>
    <w:rsid w:val="003B054D"/>
    <w:rsid w:val="003B22C0"/>
    <w:rsid w:val="003B3D74"/>
    <w:rsid w:val="003B4CF4"/>
    <w:rsid w:val="003B71BC"/>
    <w:rsid w:val="003C7E4F"/>
    <w:rsid w:val="003D01CF"/>
    <w:rsid w:val="003D17BA"/>
    <w:rsid w:val="003E36CB"/>
    <w:rsid w:val="003F10A5"/>
    <w:rsid w:val="003F1E06"/>
    <w:rsid w:val="00403D85"/>
    <w:rsid w:val="0040603D"/>
    <w:rsid w:val="00406804"/>
    <w:rsid w:val="00407343"/>
    <w:rsid w:val="00410B84"/>
    <w:rsid w:val="00410B87"/>
    <w:rsid w:val="00410C84"/>
    <w:rsid w:val="00416ED2"/>
    <w:rsid w:val="004209C7"/>
    <w:rsid w:val="00420EE5"/>
    <w:rsid w:val="00426B75"/>
    <w:rsid w:val="00426E7F"/>
    <w:rsid w:val="00430C54"/>
    <w:rsid w:val="00433D5A"/>
    <w:rsid w:val="00435FE9"/>
    <w:rsid w:val="0044058B"/>
    <w:rsid w:val="00442D5A"/>
    <w:rsid w:val="00444AE9"/>
    <w:rsid w:val="00447476"/>
    <w:rsid w:val="00453D6C"/>
    <w:rsid w:val="00471AFA"/>
    <w:rsid w:val="00471B3B"/>
    <w:rsid w:val="00471DBC"/>
    <w:rsid w:val="00472323"/>
    <w:rsid w:val="00473A97"/>
    <w:rsid w:val="004741CC"/>
    <w:rsid w:val="00475DF3"/>
    <w:rsid w:val="004865F7"/>
    <w:rsid w:val="004934BE"/>
    <w:rsid w:val="004A0492"/>
    <w:rsid w:val="004A66B4"/>
    <w:rsid w:val="004A79F4"/>
    <w:rsid w:val="004A7D40"/>
    <w:rsid w:val="004B05E7"/>
    <w:rsid w:val="004B5EC6"/>
    <w:rsid w:val="004C4184"/>
    <w:rsid w:val="004C664D"/>
    <w:rsid w:val="004C6EC4"/>
    <w:rsid w:val="004D03FF"/>
    <w:rsid w:val="004D5ABE"/>
    <w:rsid w:val="004D6B7C"/>
    <w:rsid w:val="004E0683"/>
    <w:rsid w:val="004E1057"/>
    <w:rsid w:val="004E353A"/>
    <w:rsid w:val="004E601C"/>
    <w:rsid w:val="004F41F9"/>
    <w:rsid w:val="004F60BB"/>
    <w:rsid w:val="00507155"/>
    <w:rsid w:val="005124B3"/>
    <w:rsid w:val="0051346D"/>
    <w:rsid w:val="0051604E"/>
    <w:rsid w:val="00520E26"/>
    <w:rsid w:val="00525238"/>
    <w:rsid w:val="00526E53"/>
    <w:rsid w:val="00526F41"/>
    <w:rsid w:val="00527EEC"/>
    <w:rsid w:val="005318AF"/>
    <w:rsid w:val="00536B1D"/>
    <w:rsid w:val="00541DD7"/>
    <w:rsid w:val="0054313F"/>
    <w:rsid w:val="00546AEF"/>
    <w:rsid w:val="00554F32"/>
    <w:rsid w:val="00557A0E"/>
    <w:rsid w:val="00560ACD"/>
    <w:rsid w:val="00564EEA"/>
    <w:rsid w:val="00566DAE"/>
    <w:rsid w:val="00572F34"/>
    <w:rsid w:val="005754F6"/>
    <w:rsid w:val="0058266D"/>
    <w:rsid w:val="00594203"/>
    <w:rsid w:val="0059604B"/>
    <w:rsid w:val="005978C5"/>
    <w:rsid w:val="005A0F71"/>
    <w:rsid w:val="005A0F84"/>
    <w:rsid w:val="005A12C3"/>
    <w:rsid w:val="005A1F44"/>
    <w:rsid w:val="005A61AD"/>
    <w:rsid w:val="005B124A"/>
    <w:rsid w:val="005B2EA8"/>
    <w:rsid w:val="005B326C"/>
    <w:rsid w:val="005B370E"/>
    <w:rsid w:val="005B5153"/>
    <w:rsid w:val="005C098F"/>
    <w:rsid w:val="005C15D8"/>
    <w:rsid w:val="005C4321"/>
    <w:rsid w:val="005C6268"/>
    <w:rsid w:val="005D1C1A"/>
    <w:rsid w:val="005D5449"/>
    <w:rsid w:val="005D6A81"/>
    <w:rsid w:val="005E0E53"/>
    <w:rsid w:val="005E22A7"/>
    <w:rsid w:val="005E4252"/>
    <w:rsid w:val="005E4A1D"/>
    <w:rsid w:val="005F1801"/>
    <w:rsid w:val="005F29B8"/>
    <w:rsid w:val="005F357B"/>
    <w:rsid w:val="005F4B0B"/>
    <w:rsid w:val="005F5F33"/>
    <w:rsid w:val="005F64C3"/>
    <w:rsid w:val="00602E21"/>
    <w:rsid w:val="00602FE6"/>
    <w:rsid w:val="00607C8D"/>
    <w:rsid w:val="00607F99"/>
    <w:rsid w:val="006106D5"/>
    <w:rsid w:val="00612258"/>
    <w:rsid w:val="00612AB3"/>
    <w:rsid w:val="00613218"/>
    <w:rsid w:val="006212D6"/>
    <w:rsid w:val="00622294"/>
    <w:rsid w:val="006273D3"/>
    <w:rsid w:val="006302A2"/>
    <w:rsid w:val="00634137"/>
    <w:rsid w:val="00645DAE"/>
    <w:rsid w:val="006479C9"/>
    <w:rsid w:val="006525D3"/>
    <w:rsid w:val="00655D90"/>
    <w:rsid w:val="00656EF3"/>
    <w:rsid w:val="006603F7"/>
    <w:rsid w:val="00661FC8"/>
    <w:rsid w:val="00665F99"/>
    <w:rsid w:val="0067036C"/>
    <w:rsid w:val="00672214"/>
    <w:rsid w:val="006764F7"/>
    <w:rsid w:val="00676DA0"/>
    <w:rsid w:val="00680E73"/>
    <w:rsid w:val="006829F3"/>
    <w:rsid w:val="00690A74"/>
    <w:rsid w:val="006A17A4"/>
    <w:rsid w:val="006A4990"/>
    <w:rsid w:val="006A4B2E"/>
    <w:rsid w:val="006A588A"/>
    <w:rsid w:val="006A64B5"/>
    <w:rsid w:val="006B7551"/>
    <w:rsid w:val="006C4C47"/>
    <w:rsid w:val="006C7B0B"/>
    <w:rsid w:val="006E176C"/>
    <w:rsid w:val="006E24D6"/>
    <w:rsid w:val="006E3D35"/>
    <w:rsid w:val="006F23C4"/>
    <w:rsid w:val="006F6DB7"/>
    <w:rsid w:val="007022D2"/>
    <w:rsid w:val="0070594D"/>
    <w:rsid w:val="00705C9B"/>
    <w:rsid w:val="00706BC7"/>
    <w:rsid w:val="0072072B"/>
    <w:rsid w:val="00726B1C"/>
    <w:rsid w:val="00726DF6"/>
    <w:rsid w:val="0072745E"/>
    <w:rsid w:val="007321FC"/>
    <w:rsid w:val="00741EC8"/>
    <w:rsid w:val="00744D87"/>
    <w:rsid w:val="00745597"/>
    <w:rsid w:val="00757C76"/>
    <w:rsid w:val="00757F82"/>
    <w:rsid w:val="00760F00"/>
    <w:rsid w:val="00763139"/>
    <w:rsid w:val="00767F48"/>
    <w:rsid w:val="0077293B"/>
    <w:rsid w:val="0077432E"/>
    <w:rsid w:val="00774DFD"/>
    <w:rsid w:val="007757C4"/>
    <w:rsid w:val="0077649E"/>
    <w:rsid w:val="00776984"/>
    <w:rsid w:val="007809DB"/>
    <w:rsid w:val="007816BB"/>
    <w:rsid w:val="00781F54"/>
    <w:rsid w:val="00782EE3"/>
    <w:rsid w:val="00783BB7"/>
    <w:rsid w:val="00793F7B"/>
    <w:rsid w:val="007972B4"/>
    <w:rsid w:val="00797747"/>
    <w:rsid w:val="007A2FB9"/>
    <w:rsid w:val="007B04D2"/>
    <w:rsid w:val="007C4324"/>
    <w:rsid w:val="007C6D80"/>
    <w:rsid w:val="007D777D"/>
    <w:rsid w:val="007E1E85"/>
    <w:rsid w:val="007E4949"/>
    <w:rsid w:val="007F2FD9"/>
    <w:rsid w:val="007F3EB6"/>
    <w:rsid w:val="0080027A"/>
    <w:rsid w:val="00803FA4"/>
    <w:rsid w:val="00805238"/>
    <w:rsid w:val="00810A92"/>
    <w:rsid w:val="008132B5"/>
    <w:rsid w:val="00813AA0"/>
    <w:rsid w:val="00832ED9"/>
    <w:rsid w:val="00833C0B"/>
    <w:rsid w:val="00840779"/>
    <w:rsid w:val="00840FDF"/>
    <w:rsid w:val="00842A70"/>
    <w:rsid w:val="00844365"/>
    <w:rsid w:val="0084633F"/>
    <w:rsid w:val="008477B1"/>
    <w:rsid w:val="008522EC"/>
    <w:rsid w:val="00853496"/>
    <w:rsid w:val="00853818"/>
    <w:rsid w:val="0085633E"/>
    <w:rsid w:val="00856B2C"/>
    <w:rsid w:val="00861EFF"/>
    <w:rsid w:val="008675D5"/>
    <w:rsid w:val="00867E25"/>
    <w:rsid w:val="00870075"/>
    <w:rsid w:val="0087124D"/>
    <w:rsid w:val="00874268"/>
    <w:rsid w:val="008820C6"/>
    <w:rsid w:val="00886261"/>
    <w:rsid w:val="008868AD"/>
    <w:rsid w:val="00887368"/>
    <w:rsid w:val="00893301"/>
    <w:rsid w:val="00897116"/>
    <w:rsid w:val="008A1C43"/>
    <w:rsid w:val="008B1BBA"/>
    <w:rsid w:val="008B33C9"/>
    <w:rsid w:val="008B5415"/>
    <w:rsid w:val="008B54BB"/>
    <w:rsid w:val="008C37FB"/>
    <w:rsid w:val="008C385C"/>
    <w:rsid w:val="008C68B7"/>
    <w:rsid w:val="008C73B6"/>
    <w:rsid w:val="008D1014"/>
    <w:rsid w:val="008D2358"/>
    <w:rsid w:val="008D2680"/>
    <w:rsid w:val="008D38D4"/>
    <w:rsid w:val="008D78E6"/>
    <w:rsid w:val="008E3470"/>
    <w:rsid w:val="008E5963"/>
    <w:rsid w:val="008E5CE9"/>
    <w:rsid w:val="008F356D"/>
    <w:rsid w:val="00901573"/>
    <w:rsid w:val="00903751"/>
    <w:rsid w:val="00903A74"/>
    <w:rsid w:val="009044C4"/>
    <w:rsid w:val="00904880"/>
    <w:rsid w:val="009077E3"/>
    <w:rsid w:val="00907F2B"/>
    <w:rsid w:val="00910D6F"/>
    <w:rsid w:val="00911B33"/>
    <w:rsid w:val="00912785"/>
    <w:rsid w:val="00913770"/>
    <w:rsid w:val="00932E69"/>
    <w:rsid w:val="00934120"/>
    <w:rsid w:val="00934F5C"/>
    <w:rsid w:val="0093515E"/>
    <w:rsid w:val="00940462"/>
    <w:rsid w:val="00944F93"/>
    <w:rsid w:val="009502EF"/>
    <w:rsid w:val="00951D46"/>
    <w:rsid w:val="00954975"/>
    <w:rsid w:val="00957233"/>
    <w:rsid w:val="00961644"/>
    <w:rsid w:val="009644F5"/>
    <w:rsid w:val="00967F34"/>
    <w:rsid w:val="00974D92"/>
    <w:rsid w:val="0097621E"/>
    <w:rsid w:val="009771A7"/>
    <w:rsid w:val="00981381"/>
    <w:rsid w:val="00984195"/>
    <w:rsid w:val="00991ED9"/>
    <w:rsid w:val="00993B8B"/>
    <w:rsid w:val="00997928"/>
    <w:rsid w:val="009A007A"/>
    <w:rsid w:val="009A0261"/>
    <w:rsid w:val="009A2861"/>
    <w:rsid w:val="009A2FC6"/>
    <w:rsid w:val="009A421A"/>
    <w:rsid w:val="009A7606"/>
    <w:rsid w:val="009A7D43"/>
    <w:rsid w:val="009B23EC"/>
    <w:rsid w:val="009D26FC"/>
    <w:rsid w:val="009E16A5"/>
    <w:rsid w:val="009E1CC2"/>
    <w:rsid w:val="009E5B5A"/>
    <w:rsid w:val="009F204B"/>
    <w:rsid w:val="009F588A"/>
    <w:rsid w:val="009F685F"/>
    <w:rsid w:val="009F6FCF"/>
    <w:rsid w:val="00A01908"/>
    <w:rsid w:val="00A13F73"/>
    <w:rsid w:val="00A14D77"/>
    <w:rsid w:val="00A20631"/>
    <w:rsid w:val="00A22188"/>
    <w:rsid w:val="00A23553"/>
    <w:rsid w:val="00A2411E"/>
    <w:rsid w:val="00A32A6D"/>
    <w:rsid w:val="00A4179C"/>
    <w:rsid w:val="00A440D8"/>
    <w:rsid w:val="00A518F2"/>
    <w:rsid w:val="00A54747"/>
    <w:rsid w:val="00A5673C"/>
    <w:rsid w:val="00A63DD2"/>
    <w:rsid w:val="00A66BCE"/>
    <w:rsid w:val="00A710EF"/>
    <w:rsid w:val="00A71FA5"/>
    <w:rsid w:val="00A75384"/>
    <w:rsid w:val="00A7590E"/>
    <w:rsid w:val="00A925F6"/>
    <w:rsid w:val="00A958C2"/>
    <w:rsid w:val="00A974E4"/>
    <w:rsid w:val="00AA5D23"/>
    <w:rsid w:val="00AB279C"/>
    <w:rsid w:val="00AB27E2"/>
    <w:rsid w:val="00AB6B24"/>
    <w:rsid w:val="00AC1C04"/>
    <w:rsid w:val="00AC1F2C"/>
    <w:rsid w:val="00AC35E1"/>
    <w:rsid w:val="00AC4921"/>
    <w:rsid w:val="00AD066E"/>
    <w:rsid w:val="00AD0FEB"/>
    <w:rsid w:val="00AD1054"/>
    <w:rsid w:val="00AD17CC"/>
    <w:rsid w:val="00AD3B85"/>
    <w:rsid w:val="00AD3D21"/>
    <w:rsid w:val="00AD45E2"/>
    <w:rsid w:val="00AD6713"/>
    <w:rsid w:val="00AD7043"/>
    <w:rsid w:val="00AE0EE4"/>
    <w:rsid w:val="00AE2EDC"/>
    <w:rsid w:val="00AE34CC"/>
    <w:rsid w:val="00AE3D36"/>
    <w:rsid w:val="00AE69C9"/>
    <w:rsid w:val="00AF150E"/>
    <w:rsid w:val="00AF239A"/>
    <w:rsid w:val="00AF2DC0"/>
    <w:rsid w:val="00B06CB1"/>
    <w:rsid w:val="00B2394D"/>
    <w:rsid w:val="00B243FD"/>
    <w:rsid w:val="00B30CA2"/>
    <w:rsid w:val="00B31A36"/>
    <w:rsid w:val="00B32437"/>
    <w:rsid w:val="00B36543"/>
    <w:rsid w:val="00B431BF"/>
    <w:rsid w:val="00B44ACB"/>
    <w:rsid w:val="00B47C8A"/>
    <w:rsid w:val="00B54BE9"/>
    <w:rsid w:val="00B66242"/>
    <w:rsid w:val="00B7227C"/>
    <w:rsid w:val="00B72912"/>
    <w:rsid w:val="00B8163F"/>
    <w:rsid w:val="00B84810"/>
    <w:rsid w:val="00B86152"/>
    <w:rsid w:val="00B9165B"/>
    <w:rsid w:val="00B91CA4"/>
    <w:rsid w:val="00B94552"/>
    <w:rsid w:val="00BA02D8"/>
    <w:rsid w:val="00BA085F"/>
    <w:rsid w:val="00BA0AF2"/>
    <w:rsid w:val="00BA16EF"/>
    <w:rsid w:val="00BB1C68"/>
    <w:rsid w:val="00BB2FB9"/>
    <w:rsid w:val="00BB453D"/>
    <w:rsid w:val="00BB73C9"/>
    <w:rsid w:val="00BC1BFE"/>
    <w:rsid w:val="00BC2C2C"/>
    <w:rsid w:val="00BC2C52"/>
    <w:rsid w:val="00BC690D"/>
    <w:rsid w:val="00BD2B92"/>
    <w:rsid w:val="00BD65F2"/>
    <w:rsid w:val="00BE0862"/>
    <w:rsid w:val="00BE2808"/>
    <w:rsid w:val="00BE752A"/>
    <w:rsid w:val="00BF32A5"/>
    <w:rsid w:val="00BF33DC"/>
    <w:rsid w:val="00BF36F1"/>
    <w:rsid w:val="00BF3D0F"/>
    <w:rsid w:val="00BF74E1"/>
    <w:rsid w:val="00C00D76"/>
    <w:rsid w:val="00C0318F"/>
    <w:rsid w:val="00C06F57"/>
    <w:rsid w:val="00C1088F"/>
    <w:rsid w:val="00C1257F"/>
    <w:rsid w:val="00C1368B"/>
    <w:rsid w:val="00C21709"/>
    <w:rsid w:val="00C2233B"/>
    <w:rsid w:val="00C23042"/>
    <w:rsid w:val="00C254A0"/>
    <w:rsid w:val="00C31B98"/>
    <w:rsid w:val="00C35865"/>
    <w:rsid w:val="00C40881"/>
    <w:rsid w:val="00C427A8"/>
    <w:rsid w:val="00C45822"/>
    <w:rsid w:val="00C5099C"/>
    <w:rsid w:val="00C525CB"/>
    <w:rsid w:val="00C55FED"/>
    <w:rsid w:val="00C60B19"/>
    <w:rsid w:val="00C64157"/>
    <w:rsid w:val="00C651DB"/>
    <w:rsid w:val="00C7453E"/>
    <w:rsid w:val="00C80DCF"/>
    <w:rsid w:val="00C81B15"/>
    <w:rsid w:val="00C8216B"/>
    <w:rsid w:val="00C92203"/>
    <w:rsid w:val="00C96057"/>
    <w:rsid w:val="00C96263"/>
    <w:rsid w:val="00C9668C"/>
    <w:rsid w:val="00CA5D45"/>
    <w:rsid w:val="00CB1D66"/>
    <w:rsid w:val="00CB3420"/>
    <w:rsid w:val="00CB57B6"/>
    <w:rsid w:val="00CC3D93"/>
    <w:rsid w:val="00CC5F05"/>
    <w:rsid w:val="00CC631A"/>
    <w:rsid w:val="00CC6D07"/>
    <w:rsid w:val="00CC6D23"/>
    <w:rsid w:val="00CC7665"/>
    <w:rsid w:val="00CD0A0A"/>
    <w:rsid w:val="00CD19CE"/>
    <w:rsid w:val="00CD3B7B"/>
    <w:rsid w:val="00CD7859"/>
    <w:rsid w:val="00CE05FC"/>
    <w:rsid w:val="00CE2781"/>
    <w:rsid w:val="00CE47F8"/>
    <w:rsid w:val="00CF4922"/>
    <w:rsid w:val="00CF60C3"/>
    <w:rsid w:val="00CF7B81"/>
    <w:rsid w:val="00CF7CDD"/>
    <w:rsid w:val="00D0236C"/>
    <w:rsid w:val="00D0565C"/>
    <w:rsid w:val="00D06167"/>
    <w:rsid w:val="00D076BC"/>
    <w:rsid w:val="00D10E96"/>
    <w:rsid w:val="00D11F07"/>
    <w:rsid w:val="00D178A4"/>
    <w:rsid w:val="00D179CE"/>
    <w:rsid w:val="00D27C54"/>
    <w:rsid w:val="00D27CF9"/>
    <w:rsid w:val="00D3088D"/>
    <w:rsid w:val="00D33B63"/>
    <w:rsid w:val="00D40539"/>
    <w:rsid w:val="00D41669"/>
    <w:rsid w:val="00D448A9"/>
    <w:rsid w:val="00D4739F"/>
    <w:rsid w:val="00D47AA3"/>
    <w:rsid w:val="00D526F8"/>
    <w:rsid w:val="00D52DEB"/>
    <w:rsid w:val="00D53105"/>
    <w:rsid w:val="00D532A5"/>
    <w:rsid w:val="00D56B78"/>
    <w:rsid w:val="00D5790C"/>
    <w:rsid w:val="00D63EE0"/>
    <w:rsid w:val="00D70402"/>
    <w:rsid w:val="00D7225E"/>
    <w:rsid w:val="00D72A72"/>
    <w:rsid w:val="00D74A0E"/>
    <w:rsid w:val="00D8673A"/>
    <w:rsid w:val="00D8716E"/>
    <w:rsid w:val="00D91155"/>
    <w:rsid w:val="00D92105"/>
    <w:rsid w:val="00D9308B"/>
    <w:rsid w:val="00DA1D0C"/>
    <w:rsid w:val="00DA2547"/>
    <w:rsid w:val="00DA33A0"/>
    <w:rsid w:val="00DA33EC"/>
    <w:rsid w:val="00DB013D"/>
    <w:rsid w:val="00DB044D"/>
    <w:rsid w:val="00DB2F6D"/>
    <w:rsid w:val="00DB6ECB"/>
    <w:rsid w:val="00DC029F"/>
    <w:rsid w:val="00DC1A83"/>
    <w:rsid w:val="00DC50E1"/>
    <w:rsid w:val="00DC5D06"/>
    <w:rsid w:val="00DD0871"/>
    <w:rsid w:val="00DD269F"/>
    <w:rsid w:val="00DD2E33"/>
    <w:rsid w:val="00DD366C"/>
    <w:rsid w:val="00DE173E"/>
    <w:rsid w:val="00DE30F8"/>
    <w:rsid w:val="00DE4324"/>
    <w:rsid w:val="00DE47D5"/>
    <w:rsid w:val="00DE4B31"/>
    <w:rsid w:val="00DE620A"/>
    <w:rsid w:val="00DE7E77"/>
    <w:rsid w:val="00DF2E19"/>
    <w:rsid w:val="00DF670C"/>
    <w:rsid w:val="00DF7058"/>
    <w:rsid w:val="00DF78A6"/>
    <w:rsid w:val="00E00F6C"/>
    <w:rsid w:val="00E02A06"/>
    <w:rsid w:val="00E11797"/>
    <w:rsid w:val="00E117A7"/>
    <w:rsid w:val="00E13491"/>
    <w:rsid w:val="00E13582"/>
    <w:rsid w:val="00E13ECD"/>
    <w:rsid w:val="00E203E2"/>
    <w:rsid w:val="00E2466B"/>
    <w:rsid w:val="00E257A7"/>
    <w:rsid w:val="00E25828"/>
    <w:rsid w:val="00E302EF"/>
    <w:rsid w:val="00E329F8"/>
    <w:rsid w:val="00E43BE7"/>
    <w:rsid w:val="00E47733"/>
    <w:rsid w:val="00E47FFB"/>
    <w:rsid w:val="00E54266"/>
    <w:rsid w:val="00E64672"/>
    <w:rsid w:val="00E671A8"/>
    <w:rsid w:val="00E71AF8"/>
    <w:rsid w:val="00E73FCC"/>
    <w:rsid w:val="00E749B9"/>
    <w:rsid w:val="00E75084"/>
    <w:rsid w:val="00E81DF5"/>
    <w:rsid w:val="00E82A84"/>
    <w:rsid w:val="00E842E8"/>
    <w:rsid w:val="00E86126"/>
    <w:rsid w:val="00E86893"/>
    <w:rsid w:val="00E87EA4"/>
    <w:rsid w:val="00E92E2E"/>
    <w:rsid w:val="00EA08D3"/>
    <w:rsid w:val="00EA0E53"/>
    <w:rsid w:val="00EA4CEF"/>
    <w:rsid w:val="00EA6F8E"/>
    <w:rsid w:val="00EA702D"/>
    <w:rsid w:val="00EA7459"/>
    <w:rsid w:val="00EA7970"/>
    <w:rsid w:val="00EB111D"/>
    <w:rsid w:val="00EB787C"/>
    <w:rsid w:val="00EC1AC8"/>
    <w:rsid w:val="00EC2B6C"/>
    <w:rsid w:val="00EC3FEF"/>
    <w:rsid w:val="00EC5BD1"/>
    <w:rsid w:val="00ED162C"/>
    <w:rsid w:val="00ED40F1"/>
    <w:rsid w:val="00EE03C3"/>
    <w:rsid w:val="00EE3645"/>
    <w:rsid w:val="00EE5CB2"/>
    <w:rsid w:val="00EF11EA"/>
    <w:rsid w:val="00EF2748"/>
    <w:rsid w:val="00F11165"/>
    <w:rsid w:val="00F130D2"/>
    <w:rsid w:val="00F14A29"/>
    <w:rsid w:val="00F22519"/>
    <w:rsid w:val="00F24880"/>
    <w:rsid w:val="00F27A2D"/>
    <w:rsid w:val="00F3095D"/>
    <w:rsid w:val="00F33BEB"/>
    <w:rsid w:val="00F36104"/>
    <w:rsid w:val="00F4004D"/>
    <w:rsid w:val="00F43B42"/>
    <w:rsid w:val="00F51A4E"/>
    <w:rsid w:val="00F53207"/>
    <w:rsid w:val="00F67C59"/>
    <w:rsid w:val="00F721D5"/>
    <w:rsid w:val="00F72B57"/>
    <w:rsid w:val="00F73A37"/>
    <w:rsid w:val="00F75F2A"/>
    <w:rsid w:val="00F819A4"/>
    <w:rsid w:val="00F85B8D"/>
    <w:rsid w:val="00F876BD"/>
    <w:rsid w:val="00F9136A"/>
    <w:rsid w:val="00FA043E"/>
    <w:rsid w:val="00FA287E"/>
    <w:rsid w:val="00FA367B"/>
    <w:rsid w:val="00FA54E5"/>
    <w:rsid w:val="00FB3161"/>
    <w:rsid w:val="00FB72C5"/>
    <w:rsid w:val="00FB78D6"/>
    <w:rsid w:val="00FC1D25"/>
    <w:rsid w:val="00FC20E3"/>
    <w:rsid w:val="00FC500E"/>
    <w:rsid w:val="00FD1447"/>
    <w:rsid w:val="00FD6BE7"/>
    <w:rsid w:val="00FD7325"/>
    <w:rsid w:val="00FE7F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29CA2"/>
  <w14:defaultImageDpi w14:val="300"/>
  <w15:docId w15:val="{6A94B170-D0FA-48B7-95EA-33D5725B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lsdException w:name="heading 4" w:uiPriority="0"/>
    <w:lsdException w:name="heading 5" w:uiPriority="0"/>
    <w:lsdException w:name="heading 6" w:semiHidden="1" w:uiPriority="9" w:unhideWhenUsed="1"/>
    <w:lsdException w:name="heading 7" w:semiHidden="1" w:uiPriority="9"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78A6"/>
    <w:pPr>
      <w:spacing w:after="200" w:line="360" w:lineRule="auto"/>
      <w:ind w:firstLine="709"/>
      <w:jc w:val="both"/>
    </w:pPr>
    <w:rPr>
      <w:rFonts w:ascii="Times New Roman" w:eastAsia="Times New Roman" w:hAnsi="Times New Roman"/>
      <w:sz w:val="24"/>
      <w:szCs w:val="22"/>
      <w:lang w:eastAsia="en-US"/>
    </w:rPr>
  </w:style>
  <w:style w:type="paragraph" w:styleId="Titre1">
    <w:name w:val="heading 1"/>
    <w:aliases w:val="JP_Titre-auteur"/>
    <w:basedOn w:val="Normal"/>
    <w:next w:val="Normal"/>
    <w:link w:val="Titre1Car"/>
    <w:qFormat/>
    <w:rsid w:val="005B5153"/>
    <w:pPr>
      <w:spacing w:before="360" w:after="600" w:line="276" w:lineRule="auto"/>
      <w:ind w:firstLine="0"/>
      <w:jc w:val="center"/>
      <w:outlineLvl w:val="0"/>
    </w:pPr>
    <w:rPr>
      <w:rFonts w:ascii="Linux Libertine" w:hAnsi="Linux Libertine" w:cs="Linux Libertine"/>
      <w:color w:val="808080" w:themeColor="background1" w:themeShade="80"/>
      <w:sz w:val="28"/>
    </w:rPr>
  </w:style>
  <w:style w:type="paragraph" w:styleId="Titre2">
    <w:name w:val="heading 2"/>
    <w:aliases w:val="JP_Titre-article"/>
    <w:basedOn w:val="Normal"/>
    <w:next w:val="Normal"/>
    <w:link w:val="Titre2Car"/>
    <w:qFormat/>
    <w:rsid w:val="00076E6D"/>
    <w:pPr>
      <w:keepNext/>
      <w:keepLines/>
      <w:spacing w:before="800" w:after="960"/>
      <w:ind w:firstLine="0"/>
      <w:jc w:val="center"/>
      <w:outlineLvl w:val="1"/>
    </w:pPr>
    <w:rPr>
      <w:rFonts w:ascii="Linux Libertine" w:hAnsi="Linux Libertine" w:cs="Linux Libertine"/>
      <w:b/>
      <w:color w:val="4B382A"/>
      <w:sz w:val="32"/>
    </w:rPr>
  </w:style>
  <w:style w:type="paragraph" w:styleId="Titre3">
    <w:name w:val="heading 3"/>
    <w:aliases w:val="Titre niveau 1"/>
    <w:basedOn w:val="Normal"/>
    <w:next w:val="Normal"/>
    <w:link w:val="Titre3Car"/>
    <w:rsid w:val="00DF78A6"/>
    <w:pPr>
      <w:spacing w:before="240" w:after="240" w:line="240" w:lineRule="auto"/>
      <w:ind w:firstLine="0"/>
      <w:outlineLvl w:val="2"/>
    </w:pPr>
    <w:rPr>
      <w:b/>
      <w:bCs/>
      <w:smallCaps/>
      <w:sz w:val="26"/>
      <w:szCs w:val="26"/>
    </w:rPr>
  </w:style>
  <w:style w:type="paragraph" w:styleId="Titre4">
    <w:name w:val="heading 4"/>
    <w:aliases w:val="Titre niveau 2"/>
    <w:basedOn w:val="Normal"/>
    <w:next w:val="Normal"/>
    <w:link w:val="Titre4Car"/>
    <w:rsid w:val="00DF78A6"/>
    <w:pPr>
      <w:spacing w:before="240" w:after="120" w:line="240" w:lineRule="auto"/>
      <w:ind w:firstLine="0"/>
      <w:outlineLvl w:val="3"/>
    </w:pPr>
    <w:rPr>
      <w:b/>
      <w:bCs/>
      <w:iCs/>
      <w:szCs w:val="24"/>
      <w:lang w:eastAsia="fr-FR" w:bidi="fr-FR"/>
    </w:rPr>
  </w:style>
  <w:style w:type="paragraph" w:styleId="Titre5">
    <w:name w:val="heading 5"/>
    <w:basedOn w:val="Normal"/>
    <w:next w:val="Normal"/>
    <w:link w:val="Titre5Car"/>
    <w:rsid w:val="00DF78A6"/>
    <w:pPr>
      <w:spacing w:before="240" w:after="60"/>
      <w:outlineLvl w:val="4"/>
    </w:pPr>
    <w:rPr>
      <w:b/>
      <w:bCs/>
      <w:i/>
      <w:iCs/>
      <w:sz w:val="26"/>
      <w:szCs w:val="26"/>
    </w:rPr>
  </w:style>
  <w:style w:type="paragraph" w:styleId="Titre8">
    <w:name w:val="heading 8"/>
    <w:basedOn w:val="Normal"/>
    <w:next w:val="Normal"/>
    <w:link w:val="Titre8Car"/>
    <w:rsid w:val="00C7453E"/>
    <w:pPr>
      <w:spacing w:before="240" w:after="60" w:line="240" w:lineRule="auto"/>
      <w:ind w:firstLine="0"/>
      <w:outlineLvl w:val="7"/>
    </w:pPr>
    <w:rPr>
      <w:i/>
      <w:i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6B7551"/>
    <w:pPr>
      <w:spacing w:after="0" w:line="240" w:lineRule="auto"/>
    </w:pPr>
    <w:rPr>
      <w:rFonts w:ascii="Lucida Grande" w:hAnsi="Lucida Grande"/>
      <w:sz w:val="18"/>
      <w:szCs w:val="18"/>
    </w:rPr>
  </w:style>
  <w:style w:type="character" w:customStyle="1" w:styleId="TextedebullesCar">
    <w:name w:val="Texte de bulles Car"/>
    <w:link w:val="Textedebulles"/>
    <w:semiHidden/>
    <w:rsid w:val="006B7551"/>
    <w:rPr>
      <w:rFonts w:ascii="Lucida Grande" w:eastAsia="Times New Roman" w:hAnsi="Lucida Grande" w:cs="Times New Roman"/>
      <w:sz w:val="18"/>
      <w:szCs w:val="18"/>
      <w:lang w:val="fr-FR" w:eastAsia="en-US"/>
    </w:rPr>
  </w:style>
  <w:style w:type="character" w:customStyle="1" w:styleId="Titre1Car">
    <w:name w:val="Titre 1 Car"/>
    <w:aliases w:val="JP_Titre-auteur Car"/>
    <w:link w:val="Titre1"/>
    <w:rsid w:val="005B5153"/>
    <w:rPr>
      <w:rFonts w:ascii="Linux Libertine" w:eastAsia="Times New Roman" w:hAnsi="Linux Libertine" w:cs="Linux Libertine"/>
      <w:color w:val="808080" w:themeColor="background1" w:themeShade="80"/>
      <w:sz w:val="28"/>
      <w:szCs w:val="22"/>
      <w:lang w:eastAsia="en-US"/>
    </w:rPr>
  </w:style>
  <w:style w:type="character" w:customStyle="1" w:styleId="Titre2Car">
    <w:name w:val="Titre 2 Car"/>
    <w:aliases w:val="JP_Titre-article Car"/>
    <w:link w:val="Titre2"/>
    <w:rsid w:val="00076E6D"/>
    <w:rPr>
      <w:rFonts w:ascii="Linux Libertine" w:eastAsia="Times New Roman" w:hAnsi="Linux Libertine" w:cs="Linux Libertine"/>
      <w:b/>
      <w:color w:val="4B382A"/>
      <w:sz w:val="32"/>
      <w:szCs w:val="22"/>
      <w:lang w:eastAsia="en-US"/>
    </w:rPr>
  </w:style>
  <w:style w:type="character" w:customStyle="1" w:styleId="Titre3Car">
    <w:name w:val="Titre 3 Car"/>
    <w:aliases w:val="Titre niveau 1 Car"/>
    <w:link w:val="Titre3"/>
    <w:rsid w:val="00DF78A6"/>
    <w:rPr>
      <w:rFonts w:ascii="Times New Roman" w:eastAsia="Times New Roman" w:hAnsi="Times New Roman" w:cs="Times New Roman"/>
      <w:b/>
      <w:bCs/>
      <w:smallCaps/>
      <w:sz w:val="26"/>
      <w:szCs w:val="26"/>
      <w:lang w:val="fr-FR" w:eastAsia="en-US"/>
    </w:rPr>
  </w:style>
  <w:style w:type="character" w:customStyle="1" w:styleId="Titre4Car">
    <w:name w:val="Titre 4 Car"/>
    <w:aliases w:val="Titre niveau 2 Car"/>
    <w:link w:val="Titre4"/>
    <w:rsid w:val="00DF78A6"/>
    <w:rPr>
      <w:rFonts w:ascii="Times New Roman" w:eastAsia="Times New Roman" w:hAnsi="Times New Roman" w:cs="Times New Roman"/>
      <w:b/>
      <w:bCs/>
      <w:iCs/>
      <w:lang w:val="fr-FR" w:eastAsia="fr-FR" w:bidi="fr-FR"/>
    </w:rPr>
  </w:style>
  <w:style w:type="character" w:customStyle="1" w:styleId="Titre5Car">
    <w:name w:val="Titre 5 Car"/>
    <w:link w:val="Titre5"/>
    <w:rsid w:val="00DF78A6"/>
    <w:rPr>
      <w:rFonts w:ascii="Times New Roman" w:eastAsia="Times New Roman" w:hAnsi="Times New Roman" w:cs="Times New Roman"/>
      <w:b/>
      <w:bCs/>
      <w:i/>
      <w:iCs/>
      <w:sz w:val="26"/>
      <w:szCs w:val="26"/>
      <w:lang w:val="fr-FR" w:eastAsia="en-US"/>
    </w:rPr>
  </w:style>
  <w:style w:type="character" w:customStyle="1" w:styleId="spelle">
    <w:name w:val="spelle"/>
    <w:semiHidden/>
    <w:rsid w:val="00DF78A6"/>
    <w:rPr>
      <w:rFonts w:cs="Times New Roman"/>
    </w:rPr>
  </w:style>
  <w:style w:type="character" w:customStyle="1" w:styleId="grame">
    <w:name w:val="grame"/>
    <w:semiHidden/>
    <w:rsid w:val="00DF78A6"/>
    <w:rPr>
      <w:rFonts w:cs="Times New Roman"/>
    </w:rPr>
  </w:style>
  <w:style w:type="character" w:customStyle="1" w:styleId="rubr">
    <w:name w:val="rubr"/>
    <w:semiHidden/>
    <w:rsid w:val="00DF78A6"/>
    <w:rPr>
      <w:rFonts w:cs="Times New Roman"/>
    </w:rPr>
  </w:style>
  <w:style w:type="character" w:customStyle="1" w:styleId="ft6">
    <w:name w:val="ft6"/>
    <w:semiHidden/>
    <w:rsid w:val="00DF78A6"/>
    <w:rPr>
      <w:rFonts w:cs="Times New Roman"/>
    </w:rPr>
  </w:style>
  <w:style w:type="paragraph" w:styleId="Explorateurdedocuments">
    <w:name w:val="Document Map"/>
    <w:basedOn w:val="Normal"/>
    <w:link w:val="ExplorateurdedocumentsCar"/>
    <w:semiHidden/>
    <w:rsid w:val="00DF78A6"/>
    <w:pPr>
      <w:spacing w:after="0" w:line="240" w:lineRule="auto"/>
    </w:pPr>
    <w:rPr>
      <w:rFonts w:ascii="Tahoma" w:hAnsi="Tahoma" w:cs="Tahoma"/>
      <w:sz w:val="16"/>
      <w:szCs w:val="16"/>
    </w:rPr>
  </w:style>
  <w:style w:type="character" w:customStyle="1" w:styleId="ExplorateurdedocumentsCar">
    <w:name w:val="Explorateur de documents Car"/>
    <w:link w:val="Explorateurdedocuments"/>
    <w:semiHidden/>
    <w:rsid w:val="00DF78A6"/>
    <w:rPr>
      <w:rFonts w:ascii="Tahoma" w:eastAsia="Times New Roman" w:hAnsi="Tahoma" w:cs="Tahoma"/>
      <w:sz w:val="16"/>
      <w:szCs w:val="16"/>
      <w:lang w:val="fr-FR" w:eastAsia="en-US"/>
    </w:rPr>
  </w:style>
  <w:style w:type="character" w:styleId="Marquedecommentaire">
    <w:name w:val="annotation reference"/>
    <w:semiHidden/>
    <w:rsid w:val="00DF78A6"/>
    <w:rPr>
      <w:rFonts w:cs="Times New Roman"/>
      <w:sz w:val="16"/>
      <w:szCs w:val="16"/>
    </w:rPr>
  </w:style>
  <w:style w:type="paragraph" w:styleId="Commentaire">
    <w:name w:val="annotation text"/>
    <w:basedOn w:val="Normal"/>
    <w:link w:val="CommentaireCar"/>
    <w:semiHidden/>
    <w:rsid w:val="00DF78A6"/>
    <w:pPr>
      <w:spacing w:line="240" w:lineRule="auto"/>
    </w:pPr>
    <w:rPr>
      <w:sz w:val="20"/>
      <w:szCs w:val="20"/>
    </w:rPr>
  </w:style>
  <w:style w:type="character" w:customStyle="1" w:styleId="CommentaireCar">
    <w:name w:val="Commentaire Car"/>
    <w:link w:val="Commentaire"/>
    <w:semiHidden/>
    <w:rsid w:val="00DF78A6"/>
    <w:rPr>
      <w:rFonts w:ascii="Times New Roman" w:eastAsia="Times New Roman" w:hAnsi="Times New Roman" w:cs="Times New Roman"/>
      <w:sz w:val="20"/>
      <w:szCs w:val="20"/>
      <w:lang w:val="fr-FR" w:eastAsia="en-US"/>
    </w:rPr>
  </w:style>
  <w:style w:type="paragraph" w:styleId="Objetducommentaire">
    <w:name w:val="annotation subject"/>
    <w:basedOn w:val="Commentaire"/>
    <w:next w:val="Commentaire"/>
    <w:link w:val="ObjetducommentaireCar"/>
    <w:semiHidden/>
    <w:rsid w:val="00DF78A6"/>
    <w:rPr>
      <w:b/>
      <w:bCs/>
    </w:rPr>
  </w:style>
  <w:style w:type="character" w:customStyle="1" w:styleId="ObjetducommentaireCar">
    <w:name w:val="Objet du commentaire Car"/>
    <w:link w:val="Objetducommentaire"/>
    <w:semiHidden/>
    <w:rsid w:val="00DF78A6"/>
    <w:rPr>
      <w:rFonts w:ascii="Times New Roman" w:eastAsia="Times New Roman" w:hAnsi="Times New Roman" w:cs="Times New Roman"/>
      <w:b/>
      <w:bCs/>
      <w:sz w:val="20"/>
      <w:szCs w:val="20"/>
      <w:lang w:val="fr-FR" w:eastAsia="en-US"/>
    </w:rPr>
  </w:style>
  <w:style w:type="paragraph" w:customStyle="1" w:styleId="JPNdBP">
    <w:name w:val="JP_NdBP"/>
    <w:basedOn w:val="JPart"/>
    <w:qFormat/>
    <w:rsid w:val="00020157"/>
    <w:pPr>
      <w:ind w:firstLine="0"/>
    </w:pPr>
    <w:rPr>
      <w:color w:val="808080" w:themeColor="background1" w:themeShade="80"/>
      <w:sz w:val="19"/>
      <w:szCs w:val="19"/>
      <w14:numForm w14:val="lining"/>
    </w:rPr>
  </w:style>
  <w:style w:type="paragraph" w:customStyle="1" w:styleId="JPart">
    <w:name w:val="JP_art§"/>
    <w:basedOn w:val="Normal"/>
    <w:link w:val="JPartCar"/>
    <w:qFormat/>
    <w:rsid w:val="009A007A"/>
    <w:pPr>
      <w:spacing w:after="80" w:line="240" w:lineRule="auto"/>
      <w:ind w:firstLine="284"/>
    </w:pPr>
    <w:rPr>
      <w:rFonts w:ascii="Linux Libertine" w:hAnsi="Linux Libertine" w:cs="Linux Libertine"/>
      <w:sz w:val="22"/>
      <w14:ligatures w14:val="standardContextual"/>
      <w14:numForm w14:val="oldStyle"/>
      <w14:numSpacing w14:val="proportional"/>
      <w14:cntxtAlts/>
    </w:rPr>
  </w:style>
  <w:style w:type="character" w:customStyle="1" w:styleId="Titre8Car">
    <w:name w:val="Titre 8 Car"/>
    <w:link w:val="Titre8"/>
    <w:rsid w:val="00C7453E"/>
    <w:rPr>
      <w:rFonts w:ascii="Times New Roman" w:eastAsia="Times New Roman" w:hAnsi="Times New Roman"/>
      <w:i/>
      <w:iCs/>
      <w:sz w:val="24"/>
      <w:szCs w:val="24"/>
    </w:rPr>
  </w:style>
  <w:style w:type="paragraph" w:styleId="TM1">
    <w:name w:val="toc 1"/>
    <w:basedOn w:val="Normal"/>
    <w:next w:val="Normal"/>
    <w:autoRedefine/>
    <w:semiHidden/>
    <w:rsid w:val="00C7453E"/>
    <w:pPr>
      <w:spacing w:after="0" w:line="240" w:lineRule="auto"/>
      <w:ind w:firstLine="0"/>
    </w:pPr>
    <w:rPr>
      <w:sz w:val="2"/>
      <w:szCs w:val="2"/>
      <w:lang w:eastAsia="fr-FR"/>
    </w:rPr>
  </w:style>
  <w:style w:type="paragraph" w:styleId="TM2">
    <w:name w:val="toc 2"/>
    <w:basedOn w:val="Normal"/>
    <w:next w:val="Normal"/>
    <w:autoRedefine/>
    <w:semiHidden/>
    <w:rsid w:val="00C7453E"/>
    <w:pPr>
      <w:spacing w:after="0" w:line="240" w:lineRule="auto"/>
      <w:ind w:left="240" w:firstLine="0"/>
    </w:pPr>
    <w:rPr>
      <w:szCs w:val="24"/>
      <w:lang w:eastAsia="fr-FR"/>
    </w:rPr>
  </w:style>
  <w:style w:type="paragraph" w:styleId="TM3">
    <w:name w:val="toc 3"/>
    <w:basedOn w:val="Normal"/>
    <w:next w:val="Normal"/>
    <w:autoRedefine/>
    <w:semiHidden/>
    <w:rsid w:val="00C7453E"/>
    <w:pPr>
      <w:spacing w:after="0" w:line="240" w:lineRule="auto"/>
      <w:ind w:left="480" w:firstLine="0"/>
    </w:pPr>
    <w:rPr>
      <w:szCs w:val="24"/>
      <w:lang w:eastAsia="fr-FR"/>
    </w:rPr>
  </w:style>
  <w:style w:type="paragraph" w:styleId="TM4">
    <w:name w:val="toc 4"/>
    <w:basedOn w:val="Normal"/>
    <w:next w:val="Normal"/>
    <w:autoRedefine/>
    <w:semiHidden/>
    <w:rsid w:val="00C7453E"/>
    <w:pPr>
      <w:spacing w:after="0" w:line="240" w:lineRule="auto"/>
      <w:ind w:left="720" w:firstLine="0"/>
    </w:pPr>
    <w:rPr>
      <w:szCs w:val="24"/>
      <w:lang w:eastAsia="fr-FR"/>
    </w:rPr>
  </w:style>
  <w:style w:type="paragraph" w:styleId="TM5">
    <w:name w:val="toc 5"/>
    <w:basedOn w:val="Normal"/>
    <w:next w:val="Normal"/>
    <w:autoRedefine/>
    <w:semiHidden/>
    <w:rsid w:val="00C7453E"/>
    <w:pPr>
      <w:spacing w:after="0" w:line="240" w:lineRule="auto"/>
      <w:ind w:left="960" w:firstLine="0"/>
    </w:pPr>
    <w:rPr>
      <w:szCs w:val="24"/>
      <w:lang w:eastAsia="fr-FR"/>
    </w:rPr>
  </w:style>
  <w:style w:type="paragraph" w:styleId="TM6">
    <w:name w:val="toc 6"/>
    <w:basedOn w:val="Normal"/>
    <w:next w:val="Normal"/>
    <w:autoRedefine/>
    <w:semiHidden/>
    <w:rsid w:val="00C7453E"/>
    <w:pPr>
      <w:spacing w:after="0" w:line="240" w:lineRule="auto"/>
      <w:ind w:left="1200" w:firstLine="0"/>
    </w:pPr>
    <w:rPr>
      <w:szCs w:val="24"/>
      <w:lang w:eastAsia="fr-FR"/>
    </w:rPr>
  </w:style>
  <w:style w:type="paragraph" w:styleId="TM7">
    <w:name w:val="toc 7"/>
    <w:basedOn w:val="Normal"/>
    <w:next w:val="Normal"/>
    <w:autoRedefine/>
    <w:semiHidden/>
    <w:rsid w:val="00C7453E"/>
    <w:pPr>
      <w:spacing w:after="0" w:line="240" w:lineRule="auto"/>
      <w:ind w:left="1440" w:firstLine="0"/>
    </w:pPr>
    <w:rPr>
      <w:szCs w:val="24"/>
      <w:lang w:eastAsia="fr-FR"/>
    </w:rPr>
  </w:style>
  <w:style w:type="paragraph" w:styleId="TM8">
    <w:name w:val="toc 8"/>
    <w:basedOn w:val="Normal"/>
    <w:next w:val="Normal"/>
    <w:autoRedefine/>
    <w:semiHidden/>
    <w:rsid w:val="00C7453E"/>
    <w:pPr>
      <w:spacing w:after="0" w:line="240" w:lineRule="auto"/>
      <w:ind w:left="1680" w:firstLine="0"/>
    </w:pPr>
    <w:rPr>
      <w:szCs w:val="24"/>
      <w:lang w:eastAsia="fr-FR"/>
    </w:rPr>
  </w:style>
  <w:style w:type="paragraph" w:styleId="TM9">
    <w:name w:val="toc 9"/>
    <w:basedOn w:val="Normal"/>
    <w:next w:val="Normal"/>
    <w:autoRedefine/>
    <w:semiHidden/>
    <w:rsid w:val="00C7453E"/>
    <w:pPr>
      <w:spacing w:after="0" w:line="240" w:lineRule="auto"/>
      <w:ind w:left="1920" w:firstLine="0"/>
    </w:pPr>
    <w:rPr>
      <w:szCs w:val="24"/>
      <w:lang w:eastAsia="fr-FR"/>
    </w:rPr>
  </w:style>
  <w:style w:type="paragraph" w:styleId="Index1">
    <w:name w:val="index 1"/>
    <w:basedOn w:val="Normal"/>
    <w:next w:val="Normal"/>
    <w:autoRedefine/>
    <w:semiHidden/>
    <w:unhideWhenUsed/>
    <w:rsid w:val="00C7453E"/>
    <w:pPr>
      <w:spacing w:after="0" w:line="240" w:lineRule="auto"/>
      <w:ind w:left="240" w:hanging="240"/>
    </w:pPr>
    <w:rPr>
      <w:szCs w:val="24"/>
      <w:lang w:eastAsia="fr-FR"/>
    </w:rPr>
  </w:style>
  <w:style w:type="paragraph" w:styleId="Titreindex">
    <w:name w:val="index heading"/>
    <w:basedOn w:val="Normal"/>
    <w:next w:val="Index1"/>
    <w:semiHidden/>
    <w:rsid w:val="00C7453E"/>
    <w:pPr>
      <w:spacing w:after="0" w:line="240" w:lineRule="auto"/>
      <w:ind w:firstLine="0"/>
    </w:pPr>
    <w:rPr>
      <w:szCs w:val="24"/>
      <w:lang w:eastAsia="fr-FR"/>
    </w:rPr>
  </w:style>
  <w:style w:type="paragraph" w:styleId="Index2">
    <w:name w:val="index 2"/>
    <w:basedOn w:val="Normal"/>
    <w:next w:val="Normal"/>
    <w:autoRedefine/>
    <w:semiHidden/>
    <w:rsid w:val="00C7453E"/>
    <w:pPr>
      <w:spacing w:after="0" w:line="240" w:lineRule="auto"/>
      <w:ind w:left="480" w:hanging="240"/>
    </w:pPr>
    <w:rPr>
      <w:szCs w:val="24"/>
      <w:lang w:eastAsia="fr-FR"/>
    </w:rPr>
  </w:style>
  <w:style w:type="paragraph" w:styleId="Index3">
    <w:name w:val="index 3"/>
    <w:basedOn w:val="Normal"/>
    <w:next w:val="Normal"/>
    <w:autoRedefine/>
    <w:semiHidden/>
    <w:rsid w:val="00C7453E"/>
    <w:pPr>
      <w:spacing w:after="0" w:line="240" w:lineRule="auto"/>
      <w:ind w:left="720" w:hanging="240"/>
    </w:pPr>
    <w:rPr>
      <w:szCs w:val="24"/>
      <w:lang w:eastAsia="fr-FR"/>
    </w:rPr>
  </w:style>
  <w:style w:type="paragraph" w:styleId="Index4">
    <w:name w:val="index 4"/>
    <w:basedOn w:val="Normal"/>
    <w:next w:val="Normal"/>
    <w:autoRedefine/>
    <w:semiHidden/>
    <w:rsid w:val="00C7453E"/>
    <w:pPr>
      <w:spacing w:after="0" w:line="240" w:lineRule="auto"/>
      <w:ind w:left="960" w:hanging="240"/>
    </w:pPr>
    <w:rPr>
      <w:szCs w:val="24"/>
      <w:lang w:eastAsia="fr-FR"/>
    </w:rPr>
  </w:style>
  <w:style w:type="paragraph" w:styleId="Index5">
    <w:name w:val="index 5"/>
    <w:basedOn w:val="Normal"/>
    <w:next w:val="Normal"/>
    <w:autoRedefine/>
    <w:semiHidden/>
    <w:rsid w:val="00C7453E"/>
    <w:pPr>
      <w:spacing w:after="0" w:line="240" w:lineRule="auto"/>
      <w:ind w:left="1200" w:hanging="240"/>
    </w:pPr>
    <w:rPr>
      <w:szCs w:val="24"/>
      <w:lang w:eastAsia="fr-FR"/>
    </w:rPr>
  </w:style>
  <w:style w:type="paragraph" w:styleId="Index6">
    <w:name w:val="index 6"/>
    <w:basedOn w:val="Normal"/>
    <w:next w:val="Normal"/>
    <w:autoRedefine/>
    <w:semiHidden/>
    <w:rsid w:val="00C7453E"/>
    <w:pPr>
      <w:spacing w:after="0" w:line="240" w:lineRule="auto"/>
      <w:ind w:left="1440" w:hanging="240"/>
    </w:pPr>
    <w:rPr>
      <w:szCs w:val="24"/>
      <w:lang w:eastAsia="fr-FR"/>
    </w:rPr>
  </w:style>
  <w:style w:type="paragraph" w:styleId="Index7">
    <w:name w:val="index 7"/>
    <w:basedOn w:val="Normal"/>
    <w:next w:val="Normal"/>
    <w:autoRedefine/>
    <w:semiHidden/>
    <w:rsid w:val="00C7453E"/>
    <w:pPr>
      <w:spacing w:after="0" w:line="240" w:lineRule="auto"/>
      <w:ind w:left="1680" w:hanging="240"/>
    </w:pPr>
    <w:rPr>
      <w:szCs w:val="24"/>
      <w:lang w:eastAsia="fr-FR"/>
    </w:rPr>
  </w:style>
  <w:style w:type="paragraph" w:styleId="Index8">
    <w:name w:val="index 8"/>
    <w:basedOn w:val="Normal"/>
    <w:next w:val="Normal"/>
    <w:autoRedefine/>
    <w:semiHidden/>
    <w:rsid w:val="00C7453E"/>
    <w:pPr>
      <w:spacing w:after="0" w:line="240" w:lineRule="auto"/>
      <w:ind w:left="1920" w:hanging="240"/>
    </w:pPr>
    <w:rPr>
      <w:szCs w:val="24"/>
      <w:lang w:eastAsia="fr-FR"/>
    </w:rPr>
  </w:style>
  <w:style w:type="paragraph" w:styleId="Index9">
    <w:name w:val="index 9"/>
    <w:basedOn w:val="Normal"/>
    <w:next w:val="Normal"/>
    <w:autoRedefine/>
    <w:semiHidden/>
    <w:rsid w:val="00C7453E"/>
    <w:pPr>
      <w:spacing w:after="0" w:line="240" w:lineRule="auto"/>
      <w:ind w:left="2160" w:hanging="240"/>
    </w:pPr>
    <w:rPr>
      <w:szCs w:val="24"/>
      <w:lang w:eastAsia="fr-FR"/>
    </w:rPr>
  </w:style>
  <w:style w:type="paragraph" w:styleId="Notedefin">
    <w:name w:val="endnote text"/>
    <w:basedOn w:val="Normal"/>
    <w:link w:val="NotedefinCar"/>
    <w:semiHidden/>
    <w:rsid w:val="00C7453E"/>
    <w:pPr>
      <w:spacing w:after="0" w:line="240" w:lineRule="auto"/>
      <w:ind w:firstLine="0"/>
    </w:pPr>
    <w:rPr>
      <w:sz w:val="20"/>
      <w:szCs w:val="20"/>
      <w:lang w:eastAsia="fr-FR"/>
    </w:rPr>
  </w:style>
  <w:style w:type="character" w:customStyle="1" w:styleId="NotedefinCar">
    <w:name w:val="Note de fin Car"/>
    <w:link w:val="Notedefin"/>
    <w:semiHidden/>
    <w:rsid w:val="00C7453E"/>
    <w:rPr>
      <w:rFonts w:ascii="Times New Roman" w:eastAsia="Times New Roman" w:hAnsi="Times New Roman"/>
    </w:rPr>
  </w:style>
  <w:style w:type="character" w:styleId="Appeldenotedefin">
    <w:name w:val="endnote reference"/>
    <w:semiHidden/>
    <w:rsid w:val="00C7453E"/>
    <w:rPr>
      <w:vertAlign w:val="superscript"/>
    </w:rPr>
  </w:style>
  <w:style w:type="paragraph" w:customStyle="1" w:styleId="JPartN1">
    <w:name w:val="JP_artN1"/>
    <w:basedOn w:val="Normal"/>
    <w:link w:val="JPartN1Car"/>
    <w:qFormat/>
    <w:rsid w:val="00020157"/>
    <w:pPr>
      <w:keepNext/>
      <w:keepLines/>
      <w:spacing w:before="480" w:line="240" w:lineRule="auto"/>
      <w:ind w:firstLine="0"/>
      <w:outlineLvl w:val="2"/>
    </w:pPr>
    <w:rPr>
      <w:rFonts w:ascii="Linux Libertine" w:hAnsi="Linux Libertine" w:cs="Linux Libertine"/>
      <w:b/>
      <w:smallCaps/>
      <w:color w:val="0D0D0D" w:themeColor="text1" w:themeTint="F2"/>
    </w:rPr>
  </w:style>
  <w:style w:type="paragraph" w:customStyle="1" w:styleId="JPartN2">
    <w:name w:val="JP_artN2"/>
    <w:basedOn w:val="Normal"/>
    <w:link w:val="JPartN2Car"/>
    <w:qFormat/>
    <w:rsid w:val="00020157"/>
    <w:pPr>
      <w:keepNext/>
      <w:keepLines/>
      <w:spacing w:before="240" w:after="120" w:line="240" w:lineRule="auto"/>
      <w:ind w:left="170" w:hanging="170"/>
      <w:outlineLvl w:val="3"/>
    </w:pPr>
    <w:rPr>
      <w:rFonts w:ascii="Linux Libertine" w:hAnsi="Linux Libertine" w:cs="Linux Libertine"/>
      <w:b/>
      <w:color w:val="07485B"/>
      <w14:ligatures w14:val="standardContextual"/>
      <w14:numForm w14:val="lining"/>
      <w14:numSpacing w14:val="proportional"/>
      <w14:cntxtAlts/>
    </w:rPr>
  </w:style>
  <w:style w:type="character" w:customStyle="1" w:styleId="JPartN1Car">
    <w:name w:val="JP_artN1 Car"/>
    <w:link w:val="JPartN1"/>
    <w:rsid w:val="00020157"/>
    <w:rPr>
      <w:rFonts w:ascii="Linux Libertine" w:eastAsia="Times New Roman" w:hAnsi="Linux Libertine" w:cs="Linux Libertine"/>
      <w:b/>
      <w:smallCaps/>
      <w:color w:val="0D0D0D" w:themeColor="text1" w:themeTint="F2"/>
      <w:sz w:val="24"/>
      <w:szCs w:val="22"/>
      <w:lang w:eastAsia="en-US"/>
    </w:rPr>
  </w:style>
  <w:style w:type="paragraph" w:customStyle="1" w:styleId="JPartbis">
    <w:name w:val="JP_art§bis"/>
    <w:basedOn w:val="Normal"/>
    <w:next w:val="JPart"/>
    <w:link w:val="JPartbisCar"/>
    <w:qFormat/>
    <w:rsid w:val="005124B3"/>
    <w:pPr>
      <w:spacing w:after="120" w:line="240" w:lineRule="auto"/>
      <w:ind w:firstLine="0"/>
    </w:pPr>
    <w:rPr>
      <w:rFonts w:ascii="Linux Libertine" w:hAnsi="Linux Libertine" w:cs="Linux Libertine"/>
      <w:sz w:val="22"/>
      <w14:ligatures w14:val="standardContextual"/>
      <w14:numForm w14:val="oldStyle"/>
      <w14:numSpacing w14:val="proportional"/>
      <w14:cntxtAlts/>
    </w:rPr>
  </w:style>
  <w:style w:type="character" w:customStyle="1" w:styleId="JPartN2Car">
    <w:name w:val="JP_artN2 Car"/>
    <w:link w:val="JPartN2"/>
    <w:rsid w:val="00020157"/>
    <w:rPr>
      <w:rFonts w:ascii="Linux Libertine" w:eastAsia="Times New Roman" w:hAnsi="Linux Libertine" w:cs="Linux Libertine"/>
      <w:b/>
      <w:color w:val="07485B"/>
      <w:sz w:val="24"/>
      <w:szCs w:val="22"/>
      <w:lang w:eastAsia="en-US"/>
      <w14:ligatures w14:val="standardContextual"/>
      <w14:numForm w14:val="lining"/>
      <w14:numSpacing w14:val="proportional"/>
      <w14:cntxtAlts/>
    </w:rPr>
  </w:style>
  <w:style w:type="paragraph" w:customStyle="1" w:styleId="JPartN3">
    <w:name w:val="JP_artN3"/>
    <w:basedOn w:val="Normal"/>
    <w:next w:val="JPart"/>
    <w:link w:val="JPartN3Car"/>
    <w:qFormat/>
    <w:rsid w:val="00020157"/>
    <w:pPr>
      <w:keepNext/>
      <w:keepLines/>
      <w:spacing w:before="240" w:after="120" w:line="240" w:lineRule="auto"/>
      <w:ind w:firstLine="0"/>
      <w:outlineLvl w:val="4"/>
    </w:pPr>
    <w:rPr>
      <w:rFonts w:ascii="Linux Libertine" w:hAnsi="Linux Libertine" w:cs="Linux Libertine"/>
      <w:b/>
      <w:i/>
      <w:color w:val="595959" w:themeColor="text1" w:themeTint="A6"/>
      <w14:ligatures w14:val="standardContextual"/>
      <w14:numForm w14:val="lining"/>
      <w14:numSpacing w14:val="proportional"/>
      <w14:cntxtAlts/>
    </w:rPr>
  </w:style>
  <w:style w:type="character" w:customStyle="1" w:styleId="JPartCar">
    <w:name w:val="JP_art§ Car"/>
    <w:link w:val="JPart"/>
    <w:rsid w:val="009A007A"/>
    <w:rPr>
      <w:rFonts w:ascii="Linux Libertine" w:eastAsia="Times New Roman" w:hAnsi="Linux Libertine" w:cs="Linux Libertine"/>
      <w:sz w:val="22"/>
      <w:szCs w:val="22"/>
      <w:lang w:eastAsia="en-US"/>
      <w14:ligatures w14:val="standardContextual"/>
      <w14:numForm w14:val="oldStyle"/>
      <w14:numSpacing w14:val="proportional"/>
      <w14:cntxtAlts/>
    </w:rPr>
  </w:style>
  <w:style w:type="character" w:customStyle="1" w:styleId="JPartbisCar">
    <w:name w:val="JP_art§bis Car"/>
    <w:link w:val="JPartbis"/>
    <w:rsid w:val="005124B3"/>
    <w:rPr>
      <w:rFonts w:ascii="Linux Libertine" w:eastAsia="Times New Roman" w:hAnsi="Linux Libertine" w:cs="Linux Libertine"/>
      <w:sz w:val="22"/>
      <w:szCs w:val="22"/>
      <w:lang w:eastAsia="en-US"/>
      <w14:ligatures w14:val="standardContextual"/>
      <w14:numForm w14:val="oldStyle"/>
      <w14:numSpacing w14:val="proportional"/>
      <w14:cntxtAlts/>
    </w:rPr>
  </w:style>
  <w:style w:type="paragraph" w:customStyle="1" w:styleId="JPartN1bis">
    <w:name w:val="JP_artN1bis"/>
    <w:basedOn w:val="Normal"/>
    <w:next w:val="JPart"/>
    <w:link w:val="JPartN1bisCar"/>
    <w:qFormat/>
    <w:rsid w:val="00020157"/>
    <w:pPr>
      <w:keepNext/>
      <w:keepLines/>
      <w:spacing w:before="480" w:line="240" w:lineRule="auto"/>
      <w:ind w:firstLine="0"/>
      <w:jc w:val="center"/>
      <w:outlineLvl w:val="2"/>
    </w:pPr>
    <w:rPr>
      <w:rFonts w:ascii="Linux Libertine" w:hAnsi="Linux Libertine" w:cs="Linux Libertine"/>
      <w:b/>
      <w:smallCaps/>
      <w:color w:val="0D0D0D" w:themeColor="text1" w:themeTint="F2"/>
    </w:rPr>
  </w:style>
  <w:style w:type="character" w:customStyle="1" w:styleId="JPartN3Car">
    <w:name w:val="JP_artN3 Car"/>
    <w:link w:val="JPartN3"/>
    <w:rsid w:val="00020157"/>
    <w:rPr>
      <w:rFonts w:ascii="Linux Libertine" w:eastAsia="Times New Roman" w:hAnsi="Linux Libertine" w:cs="Linux Libertine"/>
      <w:b/>
      <w:i/>
      <w:color w:val="595959" w:themeColor="text1" w:themeTint="A6"/>
      <w:sz w:val="24"/>
      <w:szCs w:val="22"/>
      <w:lang w:eastAsia="en-US"/>
      <w14:ligatures w14:val="standardContextual"/>
      <w14:numForm w14:val="lining"/>
      <w14:numSpacing w14:val="proportional"/>
      <w14:cntxtAlts/>
    </w:rPr>
  </w:style>
  <w:style w:type="character" w:customStyle="1" w:styleId="JPartN1bisCar">
    <w:name w:val="JP_artN1bis Car"/>
    <w:link w:val="JPartN1bis"/>
    <w:rsid w:val="00020157"/>
    <w:rPr>
      <w:rFonts w:ascii="Linux Libertine" w:eastAsia="Times New Roman" w:hAnsi="Linux Libertine" w:cs="Linux Libertine"/>
      <w:b/>
      <w:smallCaps/>
      <w:color w:val="0D0D0D" w:themeColor="text1" w:themeTint="F2"/>
      <w:sz w:val="24"/>
      <w:szCs w:val="22"/>
      <w:lang w:eastAsia="en-US"/>
    </w:rPr>
  </w:style>
  <w:style w:type="paragraph" w:customStyle="1" w:styleId="1JPCIT">
    <w:name w:val="1_JP_CIT_§§"/>
    <w:basedOn w:val="Normal"/>
    <w:link w:val="1JPCITCar"/>
    <w:rsid w:val="00380163"/>
    <w:pPr>
      <w:spacing w:after="120" w:line="240" w:lineRule="auto"/>
      <w:ind w:left="851" w:firstLine="284"/>
      <w:contextualSpacing/>
    </w:pPr>
    <w:rPr>
      <w:rFonts w:ascii="Linux Libertine" w:hAnsi="Linux Libertine" w:cs="Linux Libertine"/>
      <w:sz w:val="20"/>
      <w:szCs w:val="24"/>
      <w:lang w:eastAsia="fr-FR"/>
      <w14:ligatures w14:val="standardContextual"/>
      <w14:numForm w14:val="oldStyle"/>
      <w14:numSpacing w14:val="proportional"/>
      <w14:cntxtAlts/>
    </w:rPr>
  </w:style>
  <w:style w:type="paragraph" w:customStyle="1" w:styleId="JPsignature">
    <w:name w:val="JP_signature"/>
    <w:basedOn w:val="JPart"/>
    <w:link w:val="JPsignatureCar"/>
    <w:qFormat/>
    <w:rsid w:val="004E601C"/>
    <w:pPr>
      <w:spacing w:before="480" w:after="240"/>
      <w:ind w:firstLine="0"/>
      <w:jc w:val="left"/>
    </w:pPr>
    <w:rPr>
      <w:rFonts w:ascii="Alegreya Sans" w:hAnsi="Alegreya Sans"/>
      <w:b/>
    </w:rPr>
  </w:style>
  <w:style w:type="character" w:customStyle="1" w:styleId="1JPCITCar">
    <w:name w:val="1_JP_CIT_§§ Car"/>
    <w:link w:val="1JPCIT"/>
    <w:rsid w:val="00380163"/>
    <w:rPr>
      <w:rFonts w:ascii="Linux Libertine" w:eastAsia="Times New Roman" w:hAnsi="Linux Libertine" w:cs="Linux Libertine"/>
      <w:szCs w:val="24"/>
      <w14:ligatures w14:val="standardContextual"/>
      <w14:numForm w14:val="oldStyle"/>
      <w14:numSpacing w14:val="proportional"/>
      <w14:cntxtAlts/>
    </w:rPr>
  </w:style>
  <w:style w:type="character" w:customStyle="1" w:styleId="JPsignatureCar">
    <w:name w:val="JP_signature Car"/>
    <w:link w:val="JPsignature"/>
    <w:rsid w:val="004E601C"/>
    <w:rPr>
      <w:rFonts w:ascii="Alegreya Sans" w:eastAsia="Times New Roman" w:hAnsi="Alegreya Sans" w:cs="Linux Libertine"/>
      <w:b/>
      <w:sz w:val="22"/>
      <w:szCs w:val="22"/>
      <w:lang w:eastAsia="en-US"/>
      <w14:ligatures w14:val="standardContextual"/>
      <w14:numForm w14:val="oldStyle"/>
      <w14:numSpacing w14:val="proportional"/>
      <w14:cntxtAlts/>
    </w:rPr>
  </w:style>
  <w:style w:type="table" w:styleId="Grilledutableau">
    <w:name w:val="Table Grid"/>
    <w:basedOn w:val="TableauNormal"/>
    <w:uiPriority w:val="59"/>
    <w:rsid w:val="0016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PartN4">
    <w:name w:val="JP_artN4"/>
    <w:basedOn w:val="Normal"/>
    <w:link w:val="JPartN4Car"/>
    <w:qFormat/>
    <w:rsid w:val="00020157"/>
    <w:pPr>
      <w:keepNext/>
      <w:keepLines/>
      <w:spacing w:before="240" w:after="120" w:line="240" w:lineRule="auto"/>
      <w:ind w:firstLine="284"/>
      <w:outlineLvl w:val="5"/>
    </w:pPr>
    <w:rPr>
      <w:rFonts w:ascii="Linux Libertine" w:hAnsi="Linux Libertine" w:cs="Linux Libertine"/>
      <w:b/>
      <w:color w:val="595959" w:themeColor="text1" w:themeTint="A6"/>
      <w:sz w:val="22"/>
      <w14:ligatures w14:val="standardContextual"/>
      <w14:numForm w14:val="lining"/>
      <w14:numSpacing w14:val="proportional"/>
      <w14:cntxtAlts/>
    </w:rPr>
  </w:style>
  <w:style w:type="character" w:customStyle="1" w:styleId="JPartN4Car">
    <w:name w:val="JP_artN4 Car"/>
    <w:basedOn w:val="JPartCar"/>
    <w:link w:val="JPartN4"/>
    <w:rsid w:val="00020157"/>
    <w:rPr>
      <w:rFonts w:ascii="Linux Libertine" w:eastAsia="Times New Roman" w:hAnsi="Linux Libertine" w:cs="Linux Libertine"/>
      <w:b/>
      <w:color w:val="595959" w:themeColor="text1" w:themeTint="A6"/>
      <w:sz w:val="22"/>
      <w:szCs w:val="22"/>
      <w:lang w:eastAsia="en-US"/>
      <w14:ligatures w14:val="standardContextual"/>
      <w14:numForm w14:val="lining"/>
      <w14:numSpacing w14:val="proportional"/>
      <w14:cntxtAlts/>
    </w:rPr>
  </w:style>
  <w:style w:type="paragraph" w:customStyle="1" w:styleId="JPartN5">
    <w:name w:val="JP_artN5"/>
    <w:basedOn w:val="Normal"/>
    <w:link w:val="JPartN5Car"/>
    <w:qFormat/>
    <w:rsid w:val="00020157"/>
    <w:pPr>
      <w:keepNext/>
      <w:keepLines/>
      <w:spacing w:before="200" w:after="120" w:line="240" w:lineRule="auto"/>
      <w:ind w:firstLine="0"/>
      <w:outlineLvl w:val="7"/>
    </w:pPr>
    <w:rPr>
      <w:rFonts w:ascii="Linux Libertine" w:hAnsi="Linux Libertine" w:cs="Linux Libertine"/>
      <w:i/>
      <w:sz w:val="22"/>
      <w14:ligatures w14:val="standardContextual"/>
      <w14:numForm w14:val="lining"/>
      <w14:numSpacing w14:val="proportional"/>
      <w14:cntxtAlts/>
    </w:rPr>
  </w:style>
  <w:style w:type="character" w:customStyle="1" w:styleId="JPartN5Car">
    <w:name w:val="JP_artN5 Car"/>
    <w:basedOn w:val="JPartCar"/>
    <w:link w:val="JPartN5"/>
    <w:rsid w:val="00020157"/>
    <w:rPr>
      <w:rFonts w:ascii="Linux Libertine" w:eastAsia="Times New Roman" w:hAnsi="Linux Libertine" w:cs="Linux Libertine"/>
      <w:i/>
      <w:sz w:val="22"/>
      <w:szCs w:val="22"/>
      <w:lang w:eastAsia="en-US"/>
      <w14:ligatures w14:val="standardContextual"/>
      <w14:numForm w14:val="lining"/>
      <w14:numSpacing w14:val="proportional"/>
      <w14:cntxtAlts/>
    </w:rPr>
  </w:style>
  <w:style w:type="paragraph" w:customStyle="1" w:styleId="JPartN6">
    <w:name w:val="JP_artN6"/>
    <w:basedOn w:val="Normal"/>
    <w:link w:val="JPartN6Car"/>
    <w:qFormat/>
    <w:rsid w:val="00020157"/>
    <w:pPr>
      <w:keepNext/>
      <w:keepLines/>
      <w:spacing w:before="200" w:after="120" w:line="240" w:lineRule="auto"/>
      <w:ind w:firstLine="0"/>
      <w:outlineLvl w:val="8"/>
    </w:pPr>
    <w:rPr>
      <w:rFonts w:ascii="Linux Libertine" w:hAnsi="Linux Libertine" w:cs="Linux Libertine"/>
      <w:spacing w:val="10"/>
      <w:sz w:val="20"/>
      <w14:ligatures w14:val="standardContextual"/>
      <w14:numForm w14:val="lining"/>
      <w14:numSpacing w14:val="proportional"/>
      <w14:cntxtAlts/>
    </w:rPr>
  </w:style>
  <w:style w:type="character" w:customStyle="1" w:styleId="JPartN6Car">
    <w:name w:val="JP_artN6 Car"/>
    <w:basedOn w:val="JPartbisCar"/>
    <w:link w:val="JPartN6"/>
    <w:rsid w:val="00020157"/>
    <w:rPr>
      <w:rFonts w:ascii="Linux Libertine" w:eastAsia="Times New Roman" w:hAnsi="Linux Libertine" w:cs="Linux Libertine"/>
      <w:spacing w:val="10"/>
      <w:sz w:val="22"/>
      <w:szCs w:val="22"/>
      <w:lang w:eastAsia="en-US"/>
      <w14:ligatures w14:val="standardContextual"/>
      <w14:numForm w14:val="lining"/>
      <w14:numSpacing w14:val="proportional"/>
      <w14:cntxtAlts/>
    </w:rPr>
  </w:style>
  <w:style w:type="paragraph" w:customStyle="1" w:styleId="JPExergue-reference">
    <w:name w:val="JP_Exergue-reference"/>
    <w:basedOn w:val="Normal"/>
    <w:link w:val="JPExergue-referenceCar"/>
    <w:qFormat/>
    <w:rsid w:val="00CE47F8"/>
    <w:pPr>
      <w:spacing w:before="120" w:after="480" w:line="240" w:lineRule="auto"/>
      <w:ind w:left="3969" w:right="284" w:firstLine="0"/>
      <w:jc w:val="right"/>
    </w:pPr>
    <w:rPr>
      <w:rFonts w:ascii="Linux Libertine" w:hAnsi="Linux Libertine" w:cs="Linux Libertine"/>
      <w:sz w:val="20"/>
      <w14:ligatures w14:val="standardContextual"/>
      <w14:numSpacing w14:val="proportional"/>
    </w:rPr>
  </w:style>
  <w:style w:type="paragraph" w:customStyle="1" w:styleId="JPExergue">
    <w:name w:val="JP_Exergue"/>
    <w:basedOn w:val="Normal"/>
    <w:link w:val="JPExergueCar"/>
    <w:qFormat/>
    <w:rsid w:val="00CC6D23"/>
    <w:pPr>
      <w:spacing w:after="0" w:line="240" w:lineRule="auto"/>
      <w:ind w:left="3402" w:right="284" w:firstLine="0"/>
    </w:pPr>
    <w:rPr>
      <w:rFonts w:ascii="Linux Libertine" w:hAnsi="Linux Libertine" w:cs="Linux Libertine"/>
      <w:sz w:val="20"/>
      <w:lang w:val="en-US"/>
    </w:rPr>
  </w:style>
  <w:style w:type="character" w:customStyle="1" w:styleId="JPExergue-referenceCar">
    <w:name w:val="JP_Exergue-reference Car"/>
    <w:basedOn w:val="1JPCITCar"/>
    <w:link w:val="JPExergue-reference"/>
    <w:rsid w:val="00CE47F8"/>
    <w:rPr>
      <w:rFonts w:ascii="Linux Libertine" w:eastAsia="Times New Roman" w:hAnsi="Linux Libertine" w:cs="Linux Libertine"/>
      <w:szCs w:val="22"/>
      <w:lang w:eastAsia="en-US"/>
      <w14:ligatures w14:val="standardContextual"/>
      <w14:numForm w14:val="oldStyle"/>
      <w14:numSpacing w14:val="proportional"/>
      <w14:cntxtAlts/>
    </w:rPr>
  </w:style>
  <w:style w:type="character" w:customStyle="1" w:styleId="JPExergueCar">
    <w:name w:val="JP_Exergue Car"/>
    <w:basedOn w:val="1JPCITCar"/>
    <w:link w:val="JPExergue"/>
    <w:rsid w:val="00CC6D23"/>
    <w:rPr>
      <w:rFonts w:ascii="Linux Libertine" w:eastAsia="Times New Roman" w:hAnsi="Linux Libertine" w:cs="Linux Libertine"/>
      <w:szCs w:val="22"/>
      <w:lang w:val="en-US" w:eastAsia="en-US"/>
      <w14:ligatures w14:val="standardContextual"/>
      <w14:numForm w14:val="oldStyle"/>
      <w14:numSpacing w14:val="proportional"/>
      <w14:cntxtAlts/>
    </w:rPr>
  </w:style>
  <w:style w:type="paragraph" w:customStyle="1" w:styleId="1JPBibliographie">
    <w:name w:val="1_JP_Bibliographie"/>
    <w:basedOn w:val="JPartbis"/>
    <w:link w:val="1JPBibliographieCar"/>
    <w:rsid w:val="00763139"/>
    <w:pPr>
      <w:ind w:left="1021" w:hanging="170"/>
    </w:pPr>
  </w:style>
  <w:style w:type="character" w:customStyle="1" w:styleId="1JPBibliographieCar">
    <w:name w:val="1_JP_Bibliographie Car"/>
    <w:basedOn w:val="JPartbisCar"/>
    <w:link w:val="1JPBibliographie"/>
    <w:rsid w:val="00763139"/>
    <w:rPr>
      <w:rFonts w:ascii="Times New Roman" w:eastAsia="Times New Roman" w:hAnsi="Times New Roman" w:cs="Didot"/>
      <w:sz w:val="24"/>
      <w:szCs w:val="22"/>
      <w:lang w:eastAsia="en-US"/>
      <w14:ligatures w14:val="standardContextual"/>
      <w14:numForm w14:val="oldStyle"/>
      <w14:numSpacing w14:val="proportional"/>
      <w14:cntxtAlts/>
    </w:rPr>
  </w:style>
  <w:style w:type="paragraph" w:styleId="PrformatHTML">
    <w:name w:val="HTML Preformatted"/>
    <w:basedOn w:val="Normal"/>
    <w:link w:val="PrformatHTMLCar"/>
    <w:uiPriority w:val="99"/>
    <w:semiHidden/>
    <w:unhideWhenUsed/>
    <w:rsid w:val="0078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w:eastAsiaTheme="minorEastAsia" w:hAnsi="Courier" w:cs="Courier"/>
      <w:sz w:val="20"/>
      <w:szCs w:val="20"/>
      <w:lang w:eastAsia="fr-FR"/>
    </w:rPr>
  </w:style>
  <w:style w:type="character" w:customStyle="1" w:styleId="PrformatHTMLCar">
    <w:name w:val="Préformaté HTML Car"/>
    <w:basedOn w:val="Policepardfaut"/>
    <w:link w:val="PrformatHTML"/>
    <w:uiPriority w:val="99"/>
    <w:semiHidden/>
    <w:rsid w:val="007809DB"/>
    <w:rPr>
      <w:rFonts w:ascii="Courier" w:eastAsiaTheme="minorEastAsia" w:hAnsi="Courier" w:cs="Courier"/>
    </w:rPr>
  </w:style>
  <w:style w:type="paragraph" w:customStyle="1" w:styleId="1JPart1">
    <w:name w:val="1_JP_art§1"/>
    <w:basedOn w:val="Normal"/>
    <w:link w:val="1JPart1Car"/>
    <w:rsid w:val="009A007A"/>
    <w:pPr>
      <w:spacing w:before="480" w:after="120" w:line="240" w:lineRule="auto"/>
      <w:ind w:firstLine="0"/>
    </w:pPr>
    <w:rPr>
      <w:rFonts w:ascii="Linux Libertine" w:hAnsi="Linux Libertine" w:cs="Linux Libertine"/>
      <w:sz w:val="22"/>
    </w:rPr>
  </w:style>
  <w:style w:type="character" w:customStyle="1" w:styleId="1JPart1Car">
    <w:name w:val="1_JP_art§1 Car"/>
    <w:basedOn w:val="Policepardfaut"/>
    <w:link w:val="1JPart1"/>
    <w:rsid w:val="009A007A"/>
    <w:rPr>
      <w:rFonts w:ascii="Linux Libertine" w:eastAsia="Times New Roman" w:hAnsi="Linux Libertine" w:cs="Linux Libertine"/>
      <w:sz w:val="22"/>
      <w:szCs w:val="22"/>
      <w:lang w:eastAsia="en-US"/>
    </w:rPr>
  </w:style>
  <w:style w:type="paragraph" w:customStyle="1" w:styleId="JPartCIT">
    <w:name w:val="JP_artCIT"/>
    <w:basedOn w:val="1JPCIT"/>
    <w:link w:val="JPartCITCar"/>
    <w:qFormat/>
    <w:rsid w:val="00B9165B"/>
    <w:pPr>
      <w:ind w:firstLine="0"/>
    </w:pPr>
  </w:style>
  <w:style w:type="character" w:customStyle="1" w:styleId="JPartCITCar">
    <w:name w:val="JP_artCIT Car"/>
    <w:basedOn w:val="1JPCITCar"/>
    <w:link w:val="JPartCIT"/>
    <w:rsid w:val="00B9165B"/>
    <w:rPr>
      <w:rFonts w:ascii="Linux Libertine" w:eastAsia="Times New Roman" w:hAnsi="Linux Libertine" w:cs="Linux Libertine"/>
      <w:szCs w:val="24"/>
      <w14:ligatures w14:val="standardContextual"/>
      <w14:numForm w14:val="oldStyle"/>
      <w14:numSpacing w14:val="proportional"/>
      <w14:cntxtAlts/>
    </w:rPr>
  </w:style>
  <w:style w:type="paragraph" w:customStyle="1" w:styleId="JPSignaturedescription">
    <w:name w:val="JP_Signature_description"/>
    <w:basedOn w:val="JPart"/>
    <w:link w:val="JPSignaturedescriptionCar"/>
    <w:qFormat/>
    <w:rsid w:val="001A4895"/>
    <w:pPr>
      <w:pBdr>
        <w:left w:val="single" w:sz="12" w:space="6" w:color="DBB873"/>
      </w:pBdr>
      <w:spacing w:after="0"/>
      <w:ind w:left="510" w:right="567" w:firstLine="0"/>
    </w:pPr>
    <w:rPr>
      <w:rFonts w:ascii="Alegreya Sans" w:hAnsi="Alegreya Sans"/>
      <w:sz w:val="20"/>
    </w:rPr>
  </w:style>
  <w:style w:type="character" w:customStyle="1" w:styleId="JPSignaturedescriptionCar">
    <w:name w:val="JP_Signature_description Car"/>
    <w:basedOn w:val="JPartCar"/>
    <w:link w:val="JPSignaturedescription"/>
    <w:rsid w:val="001A4895"/>
    <w:rPr>
      <w:rFonts w:ascii="Alegreya Sans" w:eastAsia="Times New Roman" w:hAnsi="Alegreya Sans" w:cs="Linux Libertine"/>
      <w:sz w:val="22"/>
      <w:szCs w:val="22"/>
      <w:lang w:eastAsia="en-US"/>
      <w14:ligatures w14:val="standardContextual"/>
      <w14:numForm w14:val="oldStyle"/>
      <w14:numSpacing w14:val="proportional"/>
      <w14:cntxtAlts/>
    </w:rPr>
  </w:style>
  <w:style w:type="paragraph" w:customStyle="1" w:styleId="JPBibT1">
    <w:name w:val="JP_Bib_T1"/>
    <w:basedOn w:val="JPart"/>
    <w:link w:val="JPBibT1Car"/>
    <w:qFormat/>
    <w:rsid w:val="000F12AA"/>
    <w:pPr>
      <w:keepNext/>
      <w:keepLines/>
      <w:spacing w:before="600" w:after="360"/>
      <w:ind w:firstLine="0"/>
      <w:jc w:val="center"/>
      <w:outlineLvl w:val="2"/>
    </w:pPr>
    <w:rPr>
      <w:rFonts w:ascii="Alegreya Sans SC Medium" w:hAnsi="Alegreya Sans SC Medium"/>
      <w:color w:val="07485B"/>
      <w:spacing w:val="30"/>
    </w:rPr>
  </w:style>
  <w:style w:type="paragraph" w:customStyle="1" w:styleId="JPBibT2">
    <w:name w:val="JP_Bib_T2"/>
    <w:basedOn w:val="JPBibT1"/>
    <w:link w:val="JPBibT2Car"/>
    <w:qFormat/>
    <w:rsid w:val="00EA7970"/>
    <w:pPr>
      <w:spacing w:before="240" w:after="120"/>
    </w:pPr>
    <w:rPr>
      <w:smallCaps/>
      <w:color w:val="595959" w:themeColor="text1" w:themeTint="A6"/>
      <w:spacing w:val="10"/>
      <w:sz w:val="20"/>
    </w:rPr>
  </w:style>
  <w:style w:type="character" w:customStyle="1" w:styleId="JPBibT1Car">
    <w:name w:val="JP_Bib_T1 Car"/>
    <w:basedOn w:val="JPartCar"/>
    <w:link w:val="JPBibT1"/>
    <w:rsid w:val="000F12AA"/>
    <w:rPr>
      <w:rFonts w:ascii="Alegreya Sans SC Medium" w:eastAsia="Times New Roman" w:hAnsi="Alegreya Sans SC Medium" w:cs="Linux Libertine"/>
      <w:color w:val="07485B"/>
      <w:spacing w:val="30"/>
      <w:sz w:val="22"/>
      <w:szCs w:val="22"/>
      <w:lang w:eastAsia="en-US"/>
      <w14:ligatures w14:val="standardContextual"/>
      <w14:numForm w14:val="oldStyle"/>
      <w14:numSpacing w14:val="proportional"/>
      <w14:cntxtAlts/>
    </w:rPr>
  </w:style>
  <w:style w:type="paragraph" w:customStyle="1" w:styleId="JPBibContenu">
    <w:name w:val="JP_Bib_Contenu"/>
    <w:basedOn w:val="Normal"/>
    <w:link w:val="JPBibContenuCar"/>
    <w:qFormat/>
    <w:rsid w:val="001956C6"/>
    <w:pPr>
      <w:spacing w:after="120" w:line="240" w:lineRule="auto"/>
      <w:ind w:left="284" w:right="284" w:firstLine="0"/>
      <w:contextualSpacing/>
    </w:pPr>
    <w:rPr>
      <w:rFonts w:ascii="Linux Libertine" w:hAnsi="Linux Libertine" w:cs="Linux Libertine"/>
      <w:sz w:val="20"/>
      <w14:ligatures w14:val="standardContextual"/>
      <w14:numForm w14:val="oldStyle"/>
      <w14:numSpacing w14:val="proportional"/>
    </w:rPr>
  </w:style>
  <w:style w:type="character" w:customStyle="1" w:styleId="JPBibT2Car">
    <w:name w:val="JP_Bib_T2 Car"/>
    <w:basedOn w:val="JPBibT1Car"/>
    <w:link w:val="JPBibT2"/>
    <w:rsid w:val="00EA7970"/>
    <w:rPr>
      <w:rFonts w:ascii="Alegreya Sans SC Medium" w:eastAsia="Times New Roman" w:hAnsi="Alegreya Sans SC Medium" w:cs="Linux Libertine"/>
      <w:smallCaps/>
      <w:color w:val="595959" w:themeColor="text1" w:themeTint="A6"/>
      <w:spacing w:val="10"/>
      <w:sz w:val="22"/>
      <w:szCs w:val="22"/>
      <w:lang w:eastAsia="en-US"/>
      <w14:ligatures w14:val="standardContextual"/>
      <w14:numForm w14:val="oldStyle"/>
      <w14:numSpacing w14:val="proportional"/>
      <w14:cntxtAlts/>
    </w:rPr>
  </w:style>
  <w:style w:type="paragraph" w:customStyle="1" w:styleId="JPAstrisme">
    <w:name w:val="JP_Astérisme"/>
    <w:basedOn w:val="Normal"/>
    <w:link w:val="JPAstrismeCar"/>
    <w:qFormat/>
    <w:rsid w:val="000479F5"/>
    <w:pPr>
      <w:spacing w:before="360" w:after="360" w:line="240" w:lineRule="auto"/>
      <w:ind w:firstLine="0"/>
      <w:jc w:val="center"/>
      <w:outlineLvl w:val="2"/>
    </w:pPr>
    <w:rPr>
      <w:rFonts w:ascii="Linux Libertine" w:hAnsi="Linux Libertine" w:cs="Linux Libertine"/>
      <w:b/>
      <w:color w:val="595959" w:themeColor="text1" w:themeTint="A6"/>
      <w:sz w:val="32"/>
    </w:rPr>
  </w:style>
  <w:style w:type="character" w:customStyle="1" w:styleId="JPBibContenuCar">
    <w:name w:val="JP_Bib_Contenu Car"/>
    <w:basedOn w:val="Policepardfaut"/>
    <w:link w:val="JPBibContenu"/>
    <w:rsid w:val="001956C6"/>
    <w:rPr>
      <w:rFonts w:ascii="Linux Libertine" w:eastAsia="Times New Roman" w:hAnsi="Linux Libertine" w:cs="Linux Libertine"/>
      <w:szCs w:val="22"/>
      <w:lang w:eastAsia="en-US"/>
      <w14:ligatures w14:val="standardContextual"/>
      <w14:numForm w14:val="oldStyle"/>
      <w14:numSpacing w14:val="proportional"/>
    </w:rPr>
  </w:style>
  <w:style w:type="character" w:customStyle="1" w:styleId="JPAstrismeCar">
    <w:name w:val="JP_Astérisme Car"/>
    <w:basedOn w:val="Policepardfaut"/>
    <w:link w:val="JPAstrisme"/>
    <w:rsid w:val="000479F5"/>
    <w:rPr>
      <w:rFonts w:ascii="Linux Libertine" w:eastAsia="Times New Roman" w:hAnsi="Linux Libertine" w:cs="Linux Libertine"/>
      <w:b/>
      <w:color w:val="595959" w:themeColor="text1" w:themeTint="A6"/>
      <w:sz w:val="32"/>
      <w:szCs w:val="22"/>
      <w:lang w:eastAsia="en-US"/>
    </w:rPr>
  </w:style>
  <w:style w:type="paragraph" w:customStyle="1" w:styleId="JPTitre-bouquet">
    <w:name w:val="JP_Titre-bouquet"/>
    <w:basedOn w:val="Titre1"/>
    <w:link w:val="JPTitre-bouquetCar"/>
    <w:qFormat/>
    <w:rsid w:val="00047C7B"/>
    <w:pPr>
      <w:spacing w:before="240" w:line="360" w:lineRule="auto"/>
      <w:ind w:left="-397" w:right="-397"/>
    </w:pPr>
    <w:rPr>
      <w:bCs/>
      <w:color w:val="4B382A"/>
      <w:sz w:val="44"/>
      <w:szCs w:val="44"/>
      <w:lang w:val="it-IT"/>
    </w:rPr>
  </w:style>
  <w:style w:type="character" w:customStyle="1" w:styleId="JPTitre-bouquetCar">
    <w:name w:val="JP_Titre-bouquet Car"/>
    <w:basedOn w:val="Policepardfaut"/>
    <w:link w:val="JPTitre-bouquet"/>
    <w:rsid w:val="00047C7B"/>
    <w:rPr>
      <w:rFonts w:ascii="Linux Libertine" w:eastAsia="Times New Roman" w:hAnsi="Linux Libertine" w:cs="Linux Libertine"/>
      <w:bCs/>
      <w:color w:val="4B382A"/>
      <w:sz w:val="44"/>
      <w:szCs w:val="44"/>
      <w:lang w:val="it-IT" w:eastAsia="en-US"/>
    </w:rPr>
  </w:style>
  <w:style w:type="paragraph" w:customStyle="1" w:styleId="JPSous-titre-bouquet">
    <w:name w:val="JP_Sous-titre-bouquet"/>
    <w:basedOn w:val="JPTitre-bouquet"/>
    <w:link w:val="JPSous-titre-bouquetCar"/>
    <w:qFormat/>
    <w:rsid w:val="00047C7B"/>
    <w:pPr>
      <w:spacing w:before="3000"/>
      <w:contextualSpacing/>
    </w:pPr>
    <w:rPr>
      <w:color w:val="94604E"/>
      <w:sz w:val="36"/>
      <w:szCs w:val="36"/>
    </w:rPr>
  </w:style>
  <w:style w:type="character" w:customStyle="1" w:styleId="JPSous-titre-bouquetCar">
    <w:name w:val="JP_Sous-titre-bouquet Car"/>
    <w:basedOn w:val="JPTitre-bouquetCar"/>
    <w:link w:val="JPSous-titre-bouquet"/>
    <w:rsid w:val="00047C7B"/>
    <w:rPr>
      <w:rFonts w:ascii="Linux Libertine" w:eastAsia="Times New Roman" w:hAnsi="Linux Libertine" w:cs="Linux Libertine"/>
      <w:bCs/>
      <w:color w:val="94604E"/>
      <w:sz w:val="36"/>
      <w:szCs w:val="36"/>
      <w:lang w:val="it-IT" w:eastAsia="en-US"/>
    </w:rPr>
  </w:style>
  <w:style w:type="paragraph" w:styleId="En-tte">
    <w:name w:val="header"/>
    <w:basedOn w:val="Normal"/>
    <w:link w:val="En-tteCar"/>
    <w:uiPriority w:val="99"/>
    <w:unhideWhenUsed/>
    <w:rsid w:val="00F876BD"/>
    <w:pPr>
      <w:tabs>
        <w:tab w:val="center" w:pos="4536"/>
        <w:tab w:val="right" w:pos="9072"/>
      </w:tabs>
      <w:spacing w:after="0" w:line="240" w:lineRule="auto"/>
    </w:pPr>
  </w:style>
  <w:style w:type="character" w:customStyle="1" w:styleId="En-tteCar">
    <w:name w:val="En-tête Car"/>
    <w:basedOn w:val="Policepardfaut"/>
    <w:link w:val="En-tte"/>
    <w:uiPriority w:val="99"/>
    <w:rsid w:val="00F876BD"/>
    <w:rPr>
      <w:rFonts w:ascii="Times New Roman" w:eastAsia="Times New Roman" w:hAnsi="Times New Roman"/>
      <w:sz w:val="24"/>
      <w:szCs w:val="22"/>
      <w:lang w:eastAsia="en-US"/>
    </w:rPr>
  </w:style>
  <w:style w:type="paragraph" w:styleId="Pieddepage">
    <w:name w:val="footer"/>
    <w:basedOn w:val="Normal"/>
    <w:link w:val="PieddepageCar"/>
    <w:semiHidden/>
    <w:unhideWhenUsed/>
    <w:rsid w:val="00F9136A"/>
    <w:pPr>
      <w:tabs>
        <w:tab w:val="center" w:pos="4536"/>
        <w:tab w:val="right" w:pos="9072"/>
      </w:tabs>
      <w:spacing w:after="0" w:line="240" w:lineRule="auto"/>
    </w:pPr>
  </w:style>
  <w:style w:type="character" w:customStyle="1" w:styleId="PieddepageCar">
    <w:name w:val="Pied de page Car"/>
    <w:basedOn w:val="Policepardfaut"/>
    <w:link w:val="Pieddepage"/>
    <w:semiHidden/>
    <w:rsid w:val="00F9136A"/>
    <w:rPr>
      <w:rFonts w:ascii="Times New Roman" w:eastAsia="Times New Roman" w:hAnsi="Times New Roman"/>
      <w:sz w:val="24"/>
      <w:szCs w:val="22"/>
      <w:lang w:eastAsia="en-US"/>
    </w:rPr>
  </w:style>
  <w:style w:type="character" w:styleId="Lienhypertexte">
    <w:name w:val="Hyperlink"/>
    <w:uiPriority w:val="99"/>
    <w:rsid w:val="000713CC"/>
    <w:rPr>
      <w:color w:val="0000FF"/>
      <w:u w:val="single"/>
    </w:rPr>
  </w:style>
  <w:style w:type="character" w:styleId="Appelnotedebasdep">
    <w:name w:val="footnote reference"/>
    <w:rsid w:val="008F356D"/>
    <w:rPr>
      <w:vertAlign w:val="superscript"/>
    </w:rPr>
  </w:style>
  <w:style w:type="paragraph" w:customStyle="1" w:styleId="JPcitation">
    <w:name w:val="JP_citation"/>
    <w:basedOn w:val="JPart"/>
    <w:link w:val="JPcitationCar"/>
    <w:qFormat/>
    <w:rsid w:val="00757C76"/>
    <w:pPr>
      <w:spacing w:after="120"/>
      <w:ind w:left="1701" w:right="851" w:firstLine="0"/>
      <w:contextualSpacing/>
    </w:pPr>
    <w:rPr>
      <w:rFonts w:ascii="Times New Roman" w:hAnsi="Times New Roman" w:cs="Didot"/>
      <w:lang w:eastAsia="fr-FR"/>
      <w14:ligatures w14:val="none"/>
      <w14:numForm w14:val="default"/>
      <w14:numSpacing w14:val="default"/>
      <w14:cntxtAlts w14:val="0"/>
    </w:rPr>
  </w:style>
  <w:style w:type="character" w:customStyle="1" w:styleId="JPcitationCar">
    <w:name w:val="JP_citation Car"/>
    <w:link w:val="JPcitation"/>
    <w:rsid w:val="00757C76"/>
    <w:rPr>
      <w:rFonts w:ascii="Times New Roman" w:eastAsia="Times New Roman" w:hAnsi="Times New Roman" w:cs="Didot"/>
      <w:sz w:val="22"/>
      <w:szCs w:val="22"/>
    </w:rPr>
  </w:style>
  <w:style w:type="paragraph" w:customStyle="1" w:styleId="JPBibliographie">
    <w:name w:val="JP_Bibliographie"/>
    <w:basedOn w:val="JPartbis"/>
    <w:link w:val="JPBibliographieCar"/>
    <w:qFormat/>
    <w:rsid w:val="002C017C"/>
    <w:pPr>
      <w:ind w:left="1021" w:right="851" w:hanging="170"/>
    </w:pPr>
    <w:rPr>
      <w:rFonts w:ascii="Times New Roman" w:hAnsi="Times New Roman" w:cs="Didot"/>
      <w:sz w:val="24"/>
    </w:rPr>
  </w:style>
  <w:style w:type="character" w:customStyle="1" w:styleId="JPBibliographieCar">
    <w:name w:val="JP_Bibliographie Car"/>
    <w:basedOn w:val="JPartbisCar"/>
    <w:link w:val="JPBibliographie"/>
    <w:rsid w:val="002C017C"/>
    <w:rPr>
      <w:rFonts w:ascii="Times New Roman" w:eastAsia="Times New Roman" w:hAnsi="Times New Roman" w:cs="Didot"/>
      <w:sz w:val="24"/>
      <w:szCs w:val="22"/>
      <w:lang w:eastAsia="en-US"/>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2888">
      <w:bodyDiv w:val="1"/>
      <w:marLeft w:val="0"/>
      <w:marRight w:val="0"/>
      <w:marTop w:val="0"/>
      <w:marBottom w:val="0"/>
      <w:divBdr>
        <w:top w:val="none" w:sz="0" w:space="0" w:color="auto"/>
        <w:left w:val="none" w:sz="0" w:space="0" w:color="auto"/>
        <w:bottom w:val="none" w:sz="0" w:space="0" w:color="auto"/>
        <w:right w:val="none" w:sz="0" w:space="0" w:color="auto"/>
      </w:divBdr>
    </w:div>
    <w:div w:id="198785895">
      <w:bodyDiv w:val="1"/>
      <w:marLeft w:val="0"/>
      <w:marRight w:val="0"/>
      <w:marTop w:val="0"/>
      <w:marBottom w:val="0"/>
      <w:divBdr>
        <w:top w:val="none" w:sz="0" w:space="0" w:color="auto"/>
        <w:left w:val="none" w:sz="0" w:space="0" w:color="auto"/>
        <w:bottom w:val="none" w:sz="0" w:space="0" w:color="auto"/>
        <w:right w:val="none" w:sz="0" w:space="0" w:color="auto"/>
      </w:divBdr>
    </w:div>
    <w:div w:id="277759609">
      <w:bodyDiv w:val="1"/>
      <w:marLeft w:val="0"/>
      <w:marRight w:val="0"/>
      <w:marTop w:val="0"/>
      <w:marBottom w:val="0"/>
      <w:divBdr>
        <w:top w:val="none" w:sz="0" w:space="0" w:color="auto"/>
        <w:left w:val="none" w:sz="0" w:space="0" w:color="auto"/>
        <w:bottom w:val="none" w:sz="0" w:space="0" w:color="auto"/>
        <w:right w:val="none" w:sz="0" w:space="0" w:color="auto"/>
      </w:divBdr>
      <w:divsChild>
        <w:div w:id="1024087873">
          <w:marLeft w:val="0"/>
          <w:marRight w:val="0"/>
          <w:marTop w:val="0"/>
          <w:marBottom w:val="0"/>
          <w:divBdr>
            <w:top w:val="none" w:sz="0" w:space="0" w:color="auto"/>
            <w:left w:val="none" w:sz="0" w:space="0" w:color="auto"/>
            <w:bottom w:val="none" w:sz="0" w:space="0" w:color="auto"/>
            <w:right w:val="none" w:sz="0" w:space="0" w:color="auto"/>
          </w:divBdr>
        </w:div>
        <w:div w:id="154882214">
          <w:marLeft w:val="0"/>
          <w:marRight w:val="0"/>
          <w:marTop w:val="0"/>
          <w:marBottom w:val="0"/>
          <w:divBdr>
            <w:top w:val="none" w:sz="0" w:space="0" w:color="auto"/>
            <w:left w:val="none" w:sz="0" w:space="0" w:color="auto"/>
            <w:bottom w:val="none" w:sz="0" w:space="0" w:color="auto"/>
            <w:right w:val="none" w:sz="0" w:space="0" w:color="auto"/>
          </w:divBdr>
        </w:div>
      </w:divsChild>
    </w:div>
    <w:div w:id="429589954">
      <w:bodyDiv w:val="1"/>
      <w:marLeft w:val="0"/>
      <w:marRight w:val="0"/>
      <w:marTop w:val="0"/>
      <w:marBottom w:val="0"/>
      <w:divBdr>
        <w:top w:val="none" w:sz="0" w:space="0" w:color="auto"/>
        <w:left w:val="none" w:sz="0" w:space="0" w:color="auto"/>
        <w:bottom w:val="none" w:sz="0" w:space="0" w:color="auto"/>
        <w:right w:val="none" w:sz="0" w:space="0" w:color="auto"/>
      </w:divBdr>
    </w:div>
    <w:div w:id="1104349100">
      <w:bodyDiv w:val="1"/>
      <w:marLeft w:val="0"/>
      <w:marRight w:val="0"/>
      <w:marTop w:val="0"/>
      <w:marBottom w:val="0"/>
      <w:divBdr>
        <w:top w:val="none" w:sz="0" w:space="0" w:color="auto"/>
        <w:left w:val="none" w:sz="0" w:space="0" w:color="auto"/>
        <w:bottom w:val="none" w:sz="0" w:space="0" w:color="auto"/>
        <w:right w:val="none" w:sz="0" w:space="0" w:color="auto"/>
      </w:divBdr>
    </w:div>
    <w:div w:id="1680959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politicum.com/Proposer-un-articl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fontsquirrel.com/fonts/alegreya-sans" TargetMode="External"/><Relationship Id="rId4" Type="http://schemas.openxmlformats.org/officeDocument/2006/relationships/settings" Target="settings.xml"/><Relationship Id="rId9" Type="http://schemas.openxmlformats.org/officeDocument/2006/relationships/hyperlink" Target="https://sourceforge.net/projects/linuxlibertin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Desktop\Dropbox\IMV4.JusPoliticum-Elodie\JusPoliticum_Dossier-partage\1.Revue-en-ligne\JP_17\JP_Modele-de-docu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D21F-DDB2-4ED7-9A2E-94E99B19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JP_Modele-de-document.dotx</Template>
  <TotalTime>43</TotalTime>
  <Pages>8</Pages>
  <Words>2940</Words>
  <Characters>16172</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keywords>Revues</cp:keywords>
  <cp:lastModifiedBy>UP2</cp:lastModifiedBy>
  <cp:revision>8</cp:revision>
  <cp:lastPrinted>2018-03-06T17:19:00Z</cp:lastPrinted>
  <dcterms:created xsi:type="dcterms:W3CDTF">2018-04-10T13:30:00Z</dcterms:created>
  <dcterms:modified xsi:type="dcterms:W3CDTF">2018-04-10T14:15:00Z</dcterms:modified>
</cp:coreProperties>
</file>